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F2BFF" w:rsidRDefault="00D757B3">
      <w:pPr>
        <w:jc w:val="center"/>
        <w:rPr>
          <w:sz w:val="36"/>
          <w:szCs w:val="36"/>
        </w:rPr>
      </w:pPr>
      <w:r>
        <w:rPr>
          <w:sz w:val="36"/>
          <w:szCs w:val="36"/>
        </w:rPr>
        <w:t>The Bug Club</w:t>
      </w:r>
    </w:p>
    <w:p w14:paraId="00000002" w14:textId="77777777" w:rsidR="00DF2BFF" w:rsidRDefault="00D757B3">
      <w:pPr>
        <w:jc w:val="center"/>
        <w:rPr>
          <w:i/>
          <w:iCs/>
          <w:sz w:val="28"/>
          <w:szCs w:val="28"/>
        </w:rPr>
      </w:pPr>
      <w:r>
        <w:rPr>
          <w:i/>
          <w:iCs/>
          <w:sz w:val="28"/>
          <w:szCs w:val="28"/>
        </w:rPr>
        <w:t>Every Single Muscle</w:t>
      </w:r>
    </w:p>
    <w:p w14:paraId="00000003" w14:textId="77777777" w:rsidR="00DF2BFF" w:rsidRDefault="00D757B3">
      <w:pPr>
        <w:jc w:val="center"/>
      </w:pPr>
      <w:r>
        <w:t>Rel. Date: May 29th, 2026</w:t>
      </w:r>
    </w:p>
    <w:p w14:paraId="00000004" w14:textId="77777777" w:rsidR="00DF2BFF" w:rsidRDefault="00DF2BFF"/>
    <w:p w14:paraId="00000005" w14:textId="77777777" w:rsidR="00DF2BFF" w:rsidRDefault="00D757B3">
      <w:pPr>
        <w:rPr>
          <w:sz w:val="26"/>
          <w:szCs w:val="26"/>
        </w:rPr>
      </w:pPr>
      <w:r>
        <w:rPr>
          <w:sz w:val="26"/>
          <w:szCs w:val="26"/>
        </w:rPr>
        <w:t>The Bug Club are back with a new album. It’s been a whole eleven months since their last. Where have they been?</w:t>
      </w:r>
    </w:p>
    <w:p w14:paraId="00000006" w14:textId="77777777" w:rsidR="00DF2BFF" w:rsidRDefault="00DF2BFF">
      <w:pPr>
        <w:rPr>
          <w:sz w:val="26"/>
          <w:szCs w:val="26"/>
        </w:rPr>
      </w:pPr>
    </w:p>
    <w:p w14:paraId="00000007" w14:textId="77777777" w:rsidR="00DF2BFF" w:rsidRDefault="00D757B3">
      <w:pPr>
        <w:rPr>
          <w:sz w:val="26"/>
          <w:szCs w:val="26"/>
        </w:rPr>
      </w:pPr>
      <w:r>
        <w:rPr>
          <w:i/>
          <w:iCs/>
          <w:sz w:val="26"/>
          <w:szCs w:val="26"/>
        </w:rPr>
        <w:t>Every Single Muscle</w:t>
      </w:r>
      <w:r>
        <w:rPr>
          <w:sz w:val="26"/>
          <w:szCs w:val="26"/>
        </w:rPr>
        <w:t xml:space="preserve">, the band’s fifth LP, arrives </w:t>
      </w:r>
      <w:r>
        <w:rPr>
          <w:sz w:val="26"/>
          <w:szCs w:val="26"/>
          <w:highlight w:val="white"/>
        </w:rPr>
        <w:t xml:space="preserve">May 29th, </w:t>
      </w:r>
      <w:proofErr w:type="gramStart"/>
      <w:r>
        <w:rPr>
          <w:sz w:val="26"/>
          <w:szCs w:val="26"/>
          <w:highlight w:val="white"/>
        </w:rPr>
        <w:t>2026</w:t>
      </w:r>
      <w:proofErr w:type="gramEnd"/>
      <w:r>
        <w:rPr>
          <w:sz w:val="26"/>
          <w:szCs w:val="26"/>
        </w:rPr>
        <w:t xml:space="preserve"> via Sub Pop, making it a hat-trick for the Welsh duo and their esteemed Seattle-based patrons. Since </w:t>
      </w:r>
      <w:r>
        <w:rPr>
          <w:i/>
          <w:iCs/>
          <w:sz w:val="26"/>
          <w:szCs w:val="26"/>
        </w:rPr>
        <w:t>Very Human Features</w:t>
      </w:r>
      <w:r>
        <w:rPr>
          <w:sz w:val="26"/>
          <w:szCs w:val="26"/>
        </w:rPr>
        <w:t xml:space="preserve">, which emerged in June of 2025, the non-stop tour has seen the BBC 6 Music and KEXP favourites ping-pong across the Atlantic like they used to the Severn Bridge. Various festival slots in the summer kept them from having any sort of holiday - who needs one when you live in Wales anyway? - until it was time to head back to the writing room. </w:t>
      </w:r>
    </w:p>
    <w:p w14:paraId="00000008" w14:textId="77777777" w:rsidR="00DF2BFF" w:rsidRDefault="00DF2BFF">
      <w:pPr>
        <w:rPr>
          <w:sz w:val="26"/>
          <w:szCs w:val="26"/>
        </w:rPr>
      </w:pPr>
    </w:p>
    <w:p w14:paraId="00000009" w14:textId="77777777" w:rsidR="00DF2BFF" w:rsidRDefault="00D757B3">
      <w:pPr>
        <w:rPr>
          <w:sz w:val="26"/>
          <w:szCs w:val="26"/>
        </w:rPr>
      </w:pPr>
      <w:r>
        <w:rPr>
          <w:sz w:val="26"/>
          <w:szCs w:val="26"/>
        </w:rPr>
        <w:t xml:space="preserve">So that answers that first question. Not that you’d have otherwise known. Ever self-effacing, songwriters Sam (guitar, vocals) and Tilly (bass, vocals) go as far as to claim that they’ve been sitting around “doing nothing at all” during track “It’s Our Manager David.” That’s clearly a lie. </w:t>
      </w:r>
      <w:r>
        <w:rPr>
          <w:i/>
          <w:iCs/>
          <w:sz w:val="26"/>
          <w:szCs w:val="26"/>
        </w:rPr>
        <w:t>Every Single Muscle</w:t>
      </w:r>
      <w:r>
        <w:rPr>
          <w:sz w:val="26"/>
          <w:szCs w:val="26"/>
        </w:rPr>
        <w:t xml:space="preserve"> gets off to a full-throttle, chugging start with “Miss Wales 2012,” referencing a competition both Tilly and Sam have </w:t>
      </w:r>
      <w:proofErr w:type="gramStart"/>
      <w:r>
        <w:rPr>
          <w:sz w:val="26"/>
          <w:szCs w:val="26"/>
        </w:rPr>
        <w:t>actually won</w:t>
      </w:r>
      <w:proofErr w:type="gramEnd"/>
      <w:r>
        <w:rPr>
          <w:sz w:val="26"/>
          <w:szCs w:val="26"/>
        </w:rPr>
        <w:t xml:space="preserve">. Dead serious. It’s the first of many sub-two-minute tracks on the album, setting the tone for The Bug Club’s punkiest offering yet and recalling both the short, sharp snaps of their very first singles and the grunt of recent releases. So packed is the album with wall-to-wall riffs and lyrical hooks rammed into tight confines that Sam </w:t>
      </w:r>
      <w:proofErr w:type="gramStart"/>
      <w:r>
        <w:rPr>
          <w:sz w:val="26"/>
          <w:szCs w:val="26"/>
        </w:rPr>
        <w:t>actually asks</w:t>
      </w:r>
      <w:proofErr w:type="gramEnd"/>
      <w:r>
        <w:rPr>
          <w:sz w:val="26"/>
          <w:szCs w:val="26"/>
        </w:rPr>
        <w:t xml:space="preserve"> permission</w:t>
      </w:r>
      <w:r>
        <w:rPr>
          <w:sz w:val="26"/>
          <w:szCs w:val="26"/>
        </w:rPr>
        <w:t xml:space="preserve"> to squeeze in a solo during second track “A Good Day for Dying.” He’s given two seconds. </w:t>
      </w:r>
    </w:p>
    <w:p w14:paraId="0000000A" w14:textId="77777777" w:rsidR="00DF2BFF" w:rsidRDefault="00DF2BFF">
      <w:pPr>
        <w:rPr>
          <w:sz w:val="26"/>
          <w:szCs w:val="26"/>
        </w:rPr>
      </w:pPr>
    </w:p>
    <w:p w14:paraId="0000000B" w14:textId="77777777" w:rsidR="00DF2BFF" w:rsidRDefault="00D757B3">
      <w:pPr>
        <w:rPr>
          <w:sz w:val="26"/>
          <w:szCs w:val="26"/>
        </w:rPr>
      </w:pPr>
      <w:r>
        <w:rPr>
          <w:sz w:val="26"/>
          <w:szCs w:val="26"/>
        </w:rPr>
        <w:t xml:space="preserve">Not that we’re short-changed, though, because Sam asks again </w:t>
      </w:r>
      <w:proofErr w:type="gramStart"/>
      <w:r>
        <w:rPr>
          <w:sz w:val="26"/>
          <w:szCs w:val="26"/>
        </w:rPr>
        <w:t>later on</w:t>
      </w:r>
      <w:proofErr w:type="gramEnd"/>
      <w:r>
        <w:rPr>
          <w:sz w:val="26"/>
          <w:szCs w:val="26"/>
        </w:rPr>
        <w:t xml:space="preserve"> and is granted more. Across eighteen tunes there’s enough classic Sam/Tilly guitar interplay to satisfy even the most vociferous Bug Club </w:t>
      </w:r>
      <w:proofErr w:type="spellStart"/>
      <w:r>
        <w:rPr>
          <w:sz w:val="26"/>
          <w:szCs w:val="26"/>
        </w:rPr>
        <w:t>club</w:t>
      </w:r>
      <w:proofErr w:type="spellEnd"/>
      <w:r>
        <w:rPr>
          <w:sz w:val="26"/>
          <w:szCs w:val="26"/>
        </w:rPr>
        <w:t xml:space="preserve"> member and firmly refute the band’s own claim that they are only “just about technically proficient on our instruments.” “Full Range of Motion” has a choppy rhythm that sits atop drummer Tom’s tight beat and serves to remind </w:t>
      </w:r>
      <w:proofErr w:type="gramStart"/>
      <w:r>
        <w:rPr>
          <w:sz w:val="26"/>
          <w:szCs w:val="26"/>
        </w:rPr>
        <w:t>us</w:t>
      </w:r>
      <w:proofErr w:type="gramEnd"/>
      <w:r>
        <w:rPr>
          <w:sz w:val="26"/>
          <w:szCs w:val="26"/>
        </w:rPr>
        <w:t xml:space="preserve"> all of Minutemen, for a minute. “Make It Count” brings sweet melody and call and response, while “All My Clothes Fell Off” allows fo</w:t>
      </w:r>
      <w:r>
        <w:rPr>
          <w:sz w:val="26"/>
          <w:szCs w:val="26"/>
        </w:rPr>
        <w:t>r a slower paced ballad that builds to a crescendo that would not be out of place in the world of classic rock. “Cut to Black” combines a Sparks-</w:t>
      </w:r>
      <w:proofErr w:type="spellStart"/>
      <w:r>
        <w:rPr>
          <w:sz w:val="26"/>
          <w:szCs w:val="26"/>
        </w:rPr>
        <w:t>esque</w:t>
      </w:r>
      <w:proofErr w:type="spellEnd"/>
      <w:r>
        <w:rPr>
          <w:sz w:val="26"/>
          <w:szCs w:val="26"/>
        </w:rPr>
        <w:t xml:space="preserve"> falsetto and Tilly’s melodic bass playing with a rhythm something close-</w:t>
      </w:r>
      <w:proofErr w:type="spellStart"/>
      <w:r>
        <w:rPr>
          <w:sz w:val="26"/>
          <w:szCs w:val="26"/>
        </w:rPr>
        <w:t>ish</w:t>
      </w:r>
      <w:proofErr w:type="spellEnd"/>
      <w:r>
        <w:rPr>
          <w:sz w:val="26"/>
          <w:szCs w:val="26"/>
        </w:rPr>
        <w:t xml:space="preserve"> to what Klaus Dinger used to do for Neu! And closer “My Uncle Warren Drives a Passat” sees them doing a bit of </w:t>
      </w:r>
      <w:r>
        <w:rPr>
          <w:sz w:val="26"/>
          <w:szCs w:val="26"/>
        </w:rPr>
        <w:lastRenderedPageBreak/>
        <w:t>a left turn and swapping out guitars for keys. This record’s an exercise in efficient maximalism - the musical equivalent of your dad packing the car for a holiday. Bring wha</w:t>
      </w:r>
      <w:r>
        <w:rPr>
          <w:sz w:val="26"/>
          <w:szCs w:val="26"/>
        </w:rPr>
        <w:t xml:space="preserve">t you like; space is </w:t>
      </w:r>
      <w:proofErr w:type="gramStart"/>
      <w:r>
        <w:rPr>
          <w:sz w:val="26"/>
          <w:szCs w:val="26"/>
        </w:rPr>
        <w:t>tight</w:t>
      </w:r>
      <w:proofErr w:type="gramEnd"/>
      <w:r>
        <w:rPr>
          <w:sz w:val="26"/>
          <w:szCs w:val="26"/>
        </w:rPr>
        <w:t xml:space="preserve"> but they’ll get it in there somehow. </w:t>
      </w:r>
    </w:p>
    <w:p w14:paraId="0000000C" w14:textId="77777777" w:rsidR="00DF2BFF" w:rsidRDefault="00DF2BFF">
      <w:pPr>
        <w:rPr>
          <w:sz w:val="26"/>
          <w:szCs w:val="26"/>
        </w:rPr>
      </w:pPr>
    </w:p>
    <w:p w14:paraId="0000000D" w14:textId="77777777" w:rsidR="00DF2BFF" w:rsidRDefault="00D757B3">
      <w:pPr>
        <w:rPr>
          <w:sz w:val="26"/>
          <w:szCs w:val="26"/>
        </w:rPr>
      </w:pPr>
      <w:r>
        <w:rPr>
          <w:sz w:val="26"/>
          <w:szCs w:val="26"/>
        </w:rPr>
        <w:t xml:space="preserve">On to the words, because with these guys those are important. While </w:t>
      </w:r>
      <w:r>
        <w:rPr>
          <w:i/>
          <w:iCs/>
          <w:sz w:val="26"/>
          <w:szCs w:val="26"/>
        </w:rPr>
        <w:t>Very Human Features</w:t>
      </w:r>
      <w:r>
        <w:rPr>
          <w:sz w:val="26"/>
          <w:szCs w:val="26"/>
        </w:rPr>
        <w:t xml:space="preserve"> did an excellent job of pointing at everyday things and highlighting their absurdity, on </w:t>
      </w:r>
      <w:r>
        <w:rPr>
          <w:i/>
          <w:iCs/>
          <w:sz w:val="26"/>
          <w:szCs w:val="26"/>
        </w:rPr>
        <w:t>Every Single Muscle</w:t>
      </w:r>
      <w:r>
        <w:rPr>
          <w:sz w:val="26"/>
          <w:szCs w:val="26"/>
        </w:rPr>
        <w:t xml:space="preserve"> </w:t>
      </w:r>
      <w:proofErr w:type="gramStart"/>
      <w:r>
        <w:rPr>
          <w:sz w:val="26"/>
          <w:szCs w:val="26"/>
        </w:rPr>
        <w:t>The</w:t>
      </w:r>
      <w:proofErr w:type="gramEnd"/>
      <w:r>
        <w:rPr>
          <w:sz w:val="26"/>
          <w:szCs w:val="26"/>
        </w:rPr>
        <w:t xml:space="preserve"> Bug Club look more closely at themselves. Not so much in an introspective way, though. More in a way an alien might probe a captive specimen on an intergalactic gurney. Horror movies get their “body” subgenre, now garage rock albums get theirs too. Self-interested in an entirely new sense of the term, the human form and condition is prodded and inspected from every angle throu</w:t>
      </w:r>
      <w:r>
        <w:rPr>
          <w:sz w:val="26"/>
          <w:szCs w:val="26"/>
        </w:rPr>
        <w:t>ghout the course of the album. “Look Like Me” sees them singing about their own appearance, while on “How Can We Be Friends” they are preoccupied with others’. “Every Single Muscle” itemises organs as if they belong on a shopping list, and both “Make It Count” and “Pretty as a Magazine” bemoan the fact people don’t know what to do with their own bodies. Altogether, we get a sense of surreal detachment from the self that sets up the ever-present ennui-laden humour; the last song sees Sam announce he’s “bored</w:t>
      </w:r>
      <w:r>
        <w:rPr>
          <w:sz w:val="26"/>
          <w:szCs w:val="26"/>
        </w:rPr>
        <w:t xml:space="preserve"> of being human.” The Bug Club seem almost suspicious of the concept of being a person - as if they’ve woken up in a costume they didn’t want to put on and cannot take off.</w:t>
      </w:r>
    </w:p>
    <w:p w14:paraId="0000000E" w14:textId="77777777" w:rsidR="00DF2BFF" w:rsidRDefault="00DF2BFF">
      <w:pPr>
        <w:rPr>
          <w:sz w:val="26"/>
          <w:szCs w:val="26"/>
        </w:rPr>
      </w:pPr>
    </w:p>
    <w:p w14:paraId="0000000F" w14:textId="77777777" w:rsidR="00DF2BFF" w:rsidRDefault="00D757B3">
      <w:pPr>
        <w:rPr>
          <w:sz w:val="26"/>
          <w:szCs w:val="26"/>
        </w:rPr>
      </w:pPr>
      <w:r>
        <w:rPr>
          <w:sz w:val="26"/>
          <w:szCs w:val="26"/>
        </w:rPr>
        <w:t xml:space="preserve">Initially comprising the songwriting core of Sam Willmett (vocals/guitar) and Tilly Harris (vocals/bass) with Dan Matthew (drums), The Bug Club started plying their trade in 2016. They were signed by UK label Bingo Records in Autumn 2020 and first single “We Don’t Need Room for Lovin” was released in February 2021, followed by EP </w:t>
      </w:r>
      <w:r>
        <w:rPr>
          <w:i/>
          <w:iCs/>
          <w:sz w:val="26"/>
          <w:szCs w:val="26"/>
        </w:rPr>
        <w:t xml:space="preserve">Launching </w:t>
      </w:r>
      <w:proofErr w:type="spellStart"/>
      <w:r>
        <w:rPr>
          <w:i/>
          <w:iCs/>
          <w:sz w:val="26"/>
          <w:szCs w:val="26"/>
        </w:rPr>
        <w:t>Moondream</w:t>
      </w:r>
      <w:proofErr w:type="spellEnd"/>
      <w:r>
        <w:rPr>
          <w:i/>
          <w:iCs/>
          <w:sz w:val="26"/>
          <w:szCs w:val="26"/>
        </w:rPr>
        <w:t xml:space="preserve"> One</w:t>
      </w:r>
      <w:r>
        <w:rPr>
          <w:sz w:val="26"/>
          <w:szCs w:val="26"/>
        </w:rPr>
        <w:t>. It quickly established The Bug Club as the tongue-in-cheek and live-focused antidote to the previous year’s penned-in pandemic drudgery. BBC 6 Music’s Marc Riley was an early champion.</w:t>
      </w:r>
    </w:p>
    <w:p w14:paraId="00000010" w14:textId="77777777" w:rsidR="00DF2BFF" w:rsidRDefault="00DF2BFF">
      <w:pPr>
        <w:rPr>
          <w:sz w:val="26"/>
          <w:szCs w:val="26"/>
        </w:rPr>
      </w:pPr>
    </w:p>
    <w:p w14:paraId="00000011" w14:textId="77777777" w:rsidR="00DF2BFF" w:rsidRDefault="00D757B3">
      <w:pPr>
        <w:rPr>
          <w:sz w:val="26"/>
          <w:szCs w:val="26"/>
        </w:rPr>
      </w:pPr>
      <w:r>
        <w:rPr>
          <w:i/>
          <w:iCs/>
          <w:sz w:val="26"/>
          <w:szCs w:val="26"/>
        </w:rPr>
        <w:t xml:space="preserve">Pure Particles </w:t>
      </w:r>
      <w:r>
        <w:rPr>
          <w:sz w:val="26"/>
          <w:szCs w:val="26"/>
        </w:rPr>
        <w:t>followed, whose vinyl release included a board game brimming with cult references. Fed up with the conventional approach they then released “</w:t>
      </w:r>
      <w:proofErr w:type="spellStart"/>
      <w:r>
        <w:rPr>
          <w:sz w:val="26"/>
          <w:szCs w:val="26"/>
        </w:rPr>
        <w:t>Intelectuals</w:t>
      </w:r>
      <w:proofErr w:type="spellEnd"/>
      <w:r>
        <w:rPr>
          <w:sz w:val="26"/>
          <w:szCs w:val="26"/>
        </w:rPr>
        <w:t xml:space="preserve">”: a standalone track that was </w:t>
      </w:r>
      <w:proofErr w:type="gramStart"/>
      <w:r>
        <w:rPr>
          <w:sz w:val="26"/>
          <w:szCs w:val="26"/>
        </w:rPr>
        <w:t>actually a</w:t>
      </w:r>
      <w:proofErr w:type="gramEnd"/>
      <w:r>
        <w:rPr>
          <w:sz w:val="26"/>
          <w:szCs w:val="26"/>
        </w:rPr>
        <w:t xml:space="preserve"> five-track “song suite” like </w:t>
      </w:r>
      <w:proofErr w:type="gramStart"/>
      <w:r>
        <w:rPr>
          <w:sz w:val="26"/>
          <w:szCs w:val="26"/>
        </w:rPr>
        <w:t>some kind of streaming-model-snubbing</w:t>
      </w:r>
      <w:proofErr w:type="gramEnd"/>
      <w:r>
        <w:rPr>
          <w:sz w:val="26"/>
          <w:szCs w:val="26"/>
        </w:rPr>
        <w:t xml:space="preserve">, Telecaster-bashing answer to Bach. Highbrow musos took a lyrical beating for the ages. Second standalone release “Two Beauties” marked release number two for 2022 and built up to the appearance of debut album </w:t>
      </w:r>
      <w:r>
        <w:rPr>
          <w:i/>
          <w:iCs/>
          <w:sz w:val="26"/>
          <w:szCs w:val="26"/>
        </w:rPr>
        <w:t>Green Dream in F#</w:t>
      </w:r>
      <w:r>
        <w:rPr>
          <w:sz w:val="26"/>
          <w:szCs w:val="26"/>
        </w:rPr>
        <w:t xml:space="preserve"> by October. The follow</w:t>
      </w:r>
      <w:r>
        <w:rPr>
          <w:sz w:val="26"/>
          <w:szCs w:val="26"/>
        </w:rPr>
        <w:t xml:space="preserve">ing January they decided to pull their fingers out, get some disguises and support themselves on tour as Mr Anyway’s Holey Spirits. A live </w:t>
      </w:r>
      <w:r>
        <w:rPr>
          <w:sz w:val="26"/>
          <w:szCs w:val="26"/>
        </w:rPr>
        <w:lastRenderedPageBreak/>
        <w:t xml:space="preserve">album documented this, then they got abstract with titles and put out the picture disc </w:t>
      </w:r>
      <w:r>
        <w:rPr>
          <w:i/>
          <w:iCs/>
          <w:sz w:val="26"/>
          <w:szCs w:val="26"/>
        </w:rPr>
        <w:t>Picture This!</w:t>
      </w:r>
      <w:r>
        <w:rPr>
          <w:sz w:val="26"/>
          <w:szCs w:val="26"/>
        </w:rPr>
        <w:t xml:space="preserve"> By the autumn of 2023 it was time for forty-seven track, poetry-infused double album </w:t>
      </w:r>
      <w:r>
        <w:rPr>
          <w:i/>
          <w:iCs/>
          <w:sz w:val="26"/>
          <w:szCs w:val="26"/>
        </w:rPr>
        <w:t>Rare Birds: Hour of Song</w:t>
      </w:r>
      <w:r>
        <w:rPr>
          <w:sz w:val="26"/>
          <w:szCs w:val="26"/>
        </w:rPr>
        <w:t>.</w:t>
      </w:r>
    </w:p>
    <w:p w14:paraId="00000012" w14:textId="77777777" w:rsidR="00DF2BFF" w:rsidRDefault="00DF2BFF">
      <w:pPr>
        <w:rPr>
          <w:sz w:val="26"/>
          <w:szCs w:val="26"/>
        </w:rPr>
      </w:pPr>
    </w:p>
    <w:p w14:paraId="00000013" w14:textId="77777777" w:rsidR="00DF2BFF" w:rsidRDefault="00D757B3">
      <w:pPr>
        <w:rPr>
          <w:sz w:val="26"/>
          <w:szCs w:val="26"/>
        </w:rPr>
      </w:pPr>
      <w:r>
        <w:rPr>
          <w:sz w:val="26"/>
          <w:szCs w:val="26"/>
        </w:rPr>
        <w:t xml:space="preserve">During a trip to </w:t>
      </w:r>
      <w:proofErr w:type="gramStart"/>
      <w:r>
        <w:rPr>
          <w:sz w:val="26"/>
          <w:szCs w:val="26"/>
        </w:rPr>
        <w:t>America</w:t>
      </w:r>
      <w:proofErr w:type="gramEnd"/>
      <w:r>
        <w:rPr>
          <w:sz w:val="26"/>
          <w:szCs w:val="26"/>
        </w:rPr>
        <w:t xml:space="preserve"> they caught the eye of Sub Pop, just in time to get them on board to serve up a beefy slab of garage-punk on </w:t>
      </w:r>
      <w:proofErr w:type="spellStart"/>
      <w:r>
        <w:rPr>
          <w:i/>
          <w:iCs/>
          <w:sz w:val="26"/>
          <w:szCs w:val="26"/>
        </w:rPr>
        <w:t>On</w:t>
      </w:r>
      <w:proofErr w:type="spellEnd"/>
      <w:r>
        <w:rPr>
          <w:i/>
          <w:iCs/>
          <w:sz w:val="26"/>
          <w:szCs w:val="26"/>
        </w:rPr>
        <w:t xml:space="preserve"> the Inner Workings of the System</w:t>
      </w:r>
      <w:r>
        <w:rPr>
          <w:sz w:val="26"/>
          <w:szCs w:val="26"/>
        </w:rPr>
        <w:t xml:space="preserve">, gaining an appropriately beefed-up stateside following in the process. The partnership proved fruitful, and with Sup Pop firmly in The Bug Club </w:t>
      </w:r>
      <w:proofErr w:type="spellStart"/>
      <w:r>
        <w:rPr>
          <w:sz w:val="26"/>
          <w:szCs w:val="26"/>
        </w:rPr>
        <w:t>club</w:t>
      </w:r>
      <w:proofErr w:type="spellEnd"/>
      <w:r>
        <w:rPr>
          <w:sz w:val="26"/>
          <w:szCs w:val="26"/>
        </w:rPr>
        <w:t xml:space="preserve"> they got cracking on </w:t>
      </w:r>
      <w:r>
        <w:rPr>
          <w:i/>
          <w:iCs/>
          <w:sz w:val="26"/>
          <w:szCs w:val="26"/>
        </w:rPr>
        <w:t>Very Human Features</w:t>
      </w:r>
      <w:r>
        <w:rPr>
          <w:sz w:val="26"/>
          <w:szCs w:val="26"/>
        </w:rPr>
        <w:t xml:space="preserve">. Is three the magic number? Probably not. But </w:t>
      </w:r>
      <w:r>
        <w:rPr>
          <w:i/>
          <w:iCs/>
          <w:sz w:val="26"/>
          <w:szCs w:val="26"/>
        </w:rPr>
        <w:t xml:space="preserve">Every Single Muscle </w:t>
      </w:r>
      <w:r>
        <w:rPr>
          <w:sz w:val="26"/>
          <w:szCs w:val="26"/>
        </w:rPr>
        <w:t>-</w:t>
      </w:r>
      <w:r>
        <w:rPr>
          <w:i/>
          <w:iCs/>
          <w:sz w:val="26"/>
          <w:szCs w:val="26"/>
        </w:rPr>
        <w:t xml:space="preserve"> </w:t>
      </w:r>
      <w:r>
        <w:rPr>
          <w:sz w:val="26"/>
          <w:szCs w:val="26"/>
        </w:rPr>
        <w:t>number three for The Bug Club and Sub Pop - certainly comes close enough to convince your average st</w:t>
      </w:r>
      <w:r>
        <w:rPr>
          <w:sz w:val="26"/>
          <w:szCs w:val="26"/>
        </w:rPr>
        <w:t>range human person that it might be.</w:t>
      </w:r>
    </w:p>
    <w:p w14:paraId="00000014" w14:textId="77777777" w:rsidR="00DF2BFF" w:rsidRDefault="00DF2BFF"/>
    <w:p w14:paraId="00000015" w14:textId="77777777" w:rsidR="00DF2BFF" w:rsidRDefault="00DF2BFF"/>
    <w:sectPr w:rsidR="00DF2BF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81203C4-8FD8-4240-AE52-CCDF5AB10AAD}"/>
    <w:embedItalic r:id="rId2" w:fontKey="{85DF199B-009A-394B-A5EB-DD9C590BC7FE}"/>
  </w:font>
  <w:font w:name="Times New Roman">
    <w:panose1 w:val="02020603050405020304"/>
    <w:charset w:val="00"/>
    <w:family w:val="roman"/>
    <w:pitch w:val="variable"/>
    <w:sig w:usb0="E0002EFF" w:usb1="C000785B" w:usb2="00000009" w:usb3="00000000" w:csb0="000001FF" w:csb1="00000000"/>
    <w:embedRegular r:id="rId3" w:fontKey="{FD2D3F09-FF4D-EF4C-A957-F55844761B92}"/>
  </w:font>
  <w:font w:name="Calibri">
    <w:panose1 w:val="020F0502020204030204"/>
    <w:charset w:val="00"/>
    <w:family w:val="swiss"/>
    <w:pitch w:val="variable"/>
    <w:sig w:usb0="E0002AFF" w:usb1="C000247B" w:usb2="00000009" w:usb3="00000000" w:csb0="000001FF" w:csb1="00000000"/>
    <w:embedRegular r:id="rId4" w:fontKey="{1A610A5E-CE04-CF4B-854D-319793379F15}"/>
  </w:font>
  <w:font w:name="Cambria">
    <w:panose1 w:val="02040503050406030204"/>
    <w:charset w:val="00"/>
    <w:family w:val="roman"/>
    <w:pitch w:val="variable"/>
    <w:sig w:usb0="E00006FF" w:usb1="420024FF" w:usb2="02000000" w:usb3="00000000" w:csb0="0000019F" w:csb1="00000000"/>
    <w:embedRegular r:id="rId5" w:fontKey="{6E6CD735-D3BD-E547-A098-8E28BA6C71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BFF"/>
    <w:rsid w:val="005073FB"/>
    <w:rsid w:val="00D757B3"/>
    <w:rsid w:val="00DF2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3422062-0C78-6A41-814A-B3E2FCAA2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B8nUdP6qVj+mHMuNSCmXGTjwhg==">CgMxLjA4AHIhMVVic2ppaGlXQ0R6bm1HVm10eVRLaHFJdy1FOFpfaTFn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896</Words>
  <Characters>5109</Characters>
  <Application>Microsoft Office Word</Application>
  <DocSecurity>0</DocSecurity>
  <Lines>42</Lines>
  <Paragraphs>11</Paragraphs>
  <ScaleCrop>false</ScaleCrop>
  <Company/>
  <LinksUpToDate>false</LinksUpToDate>
  <CharactersWithSpaces>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warehouse at sub pop</cp:lastModifiedBy>
  <cp:revision>2</cp:revision>
  <dcterms:created xsi:type="dcterms:W3CDTF">2026-02-18T01:20:00Z</dcterms:created>
  <dcterms:modified xsi:type="dcterms:W3CDTF">2026-02-18T01:20:00Z</dcterms:modified>
</cp:coreProperties>
</file>