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30"/>
          <w:szCs w:val="30"/>
        </w:rPr>
      </w:pPr>
      <w:proofErr w:type="spellStart"/>
      <w:r>
        <w:rPr>
          <w:rFonts w:ascii="Roboto" w:eastAsia="Roboto" w:hAnsi="Roboto" w:cs="Roboto"/>
          <w:b/>
          <w:color w:val="000000"/>
          <w:sz w:val="30"/>
          <w:szCs w:val="30"/>
        </w:rPr>
        <w:t>Washed</w:t>
      </w:r>
      <w:proofErr w:type="spellEnd"/>
      <w:r>
        <w:rPr>
          <w:rFonts w:ascii="Roboto" w:eastAsia="Roboto" w:hAnsi="Roboto" w:cs="Roboto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Roboto" w:eastAsia="Roboto" w:hAnsi="Roboto" w:cs="Roboto"/>
          <w:b/>
          <w:color w:val="000000"/>
          <w:sz w:val="30"/>
          <w:szCs w:val="30"/>
        </w:rPr>
        <w:t>Out</w:t>
      </w:r>
      <w:proofErr w:type="spellEnd"/>
    </w:p>
    <w:p w14:paraId="00000002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000000"/>
          <w:sz w:val="30"/>
          <w:szCs w:val="30"/>
        </w:rPr>
      </w:pPr>
      <w:proofErr w:type="spellStart"/>
      <w:r>
        <w:rPr>
          <w:rFonts w:ascii="Roboto" w:eastAsia="Roboto" w:hAnsi="Roboto" w:cs="Roboto"/>
          <w:b/>
          <w:i/>
          <w:color w:val="000000"/>
          <w:sz w:val="30"/>
          <w:szCs w:val="30"/>
        </w:rPr>
        <w:t>Purple</w:t>
      </w:r>
      <w:proofErr w:type="spellEnd"/>
      <w:r>
        <w:rPr>
          <w:rFonts w:ascii="Roboto" w:eastAsia="Roboto" w:hAnsi="Roboto" w:cs="Roboto"/>
          <w:b/>
          <w:i/>
          <w:color w:val="000000"/>
          <w:sz w:val="30"/>
          <w:szCs w:val="30"/>
        </w:rPr>
        <w:t xml:space="preserve"> </w:t>
      </w:r>
      <w:proofErr w:type="spellStart"/>
      <w:r>
        <w:rPr>
          <w:rFonts w:ascii="Roboto" w:eastAsia="Roboto" w:hAnsi="Roboto" w:cs="Roboto"/>
          <w:b/>
          <w:i/>
          <w:color w:val="000000"/>
          <w:sz w:val="30"/>
          <w:szCs w:val="30"/>
        </w:rPr>
        <w:t>Noon</w:t>
      </w:r>
      <w:proofErr w:type="spellEnd"/>
    </w:p>
    <w:p w14:paraId="00000003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7 de agosto, 2020</w:t>
      </w:r>
    </w:p>
    <w:p w14:paraId="00000004" w14:textId="77777777" w:rsidR="005D0B67" w:rsidRDefault="005D0B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</w:p>
    <w:p w14:paraId="00000005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highlight w:val="white"/>
        </w:rPr>
      </w:pPr>
      <w:proofErr w:type="spellStart"/>
      <w:r>
        <w:rPr>
          <w:rFonts w:ascii="Roboto" w:eastAsia="Roboto" w:hAnsi="Roboto" w:cs="Roboto"/>
          <w:color w:val="000000"/>
          <w:highlight w:val="white"/>
        </w:rPr>
        <w:t>Washed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hd w:val="clear" w:color="auto" w:fill="F0E58C"/>
        </w:rPr>
        <w:t>Out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es el productor, compositor y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multi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instrumentista de Atlanta,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Ernest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Greene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. A lo largo de tres álbumes aclamados y un EP, su música ha probado ser transportadora y visual; en cada nueva entrega invita a los escuchas a una experiencia envolvente. Con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Pur</w:t>
      </w:r>
      <w:r>
        <w:rPr>
          <w:rFonts w:ascii="Roboto" w:eastAsia="Roboto" w:hAnsi="Roboto" w:cs="Roboto"/>
          <w:color w:val="000000"/>
          <w:highlight w:val="white"/>
        </w:rPr>
        <w:t>ple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Noon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, su cuarto álbum y su regreso a Sub Pop, contiene la música más accesible de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Washed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hd w:val="clear" w:color="auto" w:fill="F0E58C"/>
        </w:rPr>
        <w:t>Out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hasta la fecha. </w:t>
      </w:r>
    </w:p>
    <w:p w14:paraId="00000006" w14:textId="77777777" w:rsidR="005D0B67" w:rsidRDefault="005D0B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highlight w:val="white"/>
        </w:rPr>
      </w:pPr>
    </w:p>
    <w:p w14:paraId="00000007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212121"/>
          <w:highlight w:val="white"/>
        </w:rPr>
      </w:pPr>
      <w:proofErr w:type="spellStart"/>
      <w:r>
        <w:rPr>
          <w:rFonts w:ascii="Roboto" w:eastAsia="Roboto" w:hAnsi="Roboto" w:cs="Roboto"/>
          <w:color w:val="212121"/>
          <w:highlight w:val="white"/>
        </w:rPr>
        <w:t>Life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of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Leisure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el primer EP de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Washed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12121"/>
          <w:shd w:val="clear" w:color="auto" w:fill="F0E58C"/>
        </w:rPr>
        <w:t>Out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puso la barra para la era del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Chillwave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>, resplandeciendo con una calidez de Polaroids improvisad</w:t>
      </w:r>
      <w:r>
        <w:rPr>
          <w:rFonts w:ascii="Roboto" w:eastAsia="Roboto" w:hAnsi="Roboto" w:cs="Roboto"/>
          <w:color w:val="212121"/>
          <w:highlight w:val="white"/>
        </w:rPr>
        <w:t xml:space="preserve">as y filtros pre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instagram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.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Within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and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With</w:t>
      </w:r>
      <w:r>
        <w:rPr>
          <w:rFonts w:ascii="Roboto" w:eastAsia="Roboto" w:hAnsi="Roboto" w:cs="Roboto"/>
          <w:color w:val="212121"/>
          <w:shd w:val="clear" w:color="auto" w:fill="F0E58C"/>
        </w:rPr>
        <w:t>out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su debut de larga duración en Sub Pop, vio el sonido de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Washed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12121"/>
          <w:shd w:val="clear" w:color="auto" w:fill="F0E58C"/>
        </w:rPr>
        <w:t>Out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transformándose en un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synth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pop nocturno y glacial, acogiendo imágenes provocadoras.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Paracosm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es la versión de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Greene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de la psicodelia, con u</w:t>
      </w:r>
      <w:r>
        <w:rPr>
          <w:rFonts w:ascii="Roboto" w:eastAsia="Roboto" w:hAnsi="Roboto" w:cs="Roboto"/>
          <w:color w:val="212121"/>
          <w:highlight w:val="white"/>
        </w:rPr>
        <w:t xml:space="preserve">na banda en vivo y un show de luces caleidoscópico; tocó ante los públicos más grandes de su carrera.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Mister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Mellow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el cual estuvo lleno de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samples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entregó una experiencia audiovisual de 360 grados, con animación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cut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>-n-paste y dibujada a mano para acompa</w:t>
      </w:r>
      <w:r>
        <w:rPr>
          <w:rFonts w:ascii="Roboto" w:eastAsia="Roboto" w:hAnsi="Roboto" w:cs="Roboto"/>
          <w:color w:val="212121"/>
          <w:highlight w:val="white"/>
        </w:rPr>
        <w:t xml:space="preserve">ñar las influencias hip hop del álbum. Con cada lanzamiento,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Greene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ha abordado el proyecto con meticuloso detalle y una visión clara. </w:t>
      </w:r>
    </w:p>
    <w:p w14:paraId="00000008" w14:textId="77777777" w:rsidR="005D0B67" w:rsidRDefault="005D0B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212121"/>
          <w:highlight w:val="white"/>
        </w:rPr>
      </w:pPr>
    </w:p>
    <w:p w14:paraId="00000009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E101A"/>
        </w:rPr>
      </w:pPr>
      <w:r>
        <w:rPr>
          <w:rFonts w:ascii="Roboto" w:eastAsia="Roboto" w:hAnsi="Roboto" w:cs="Roboto"/>
          <w:color w:val="212121"/>
          <w:highlight w:val="white"/>
        </w:rPr>
        <w:t xml:space="preserve">En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Purple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Noon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Greene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escribió, grabó y produjo todo el álbum, con la mezcla de Ben H. Allen (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Paracosm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Within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and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Wit</w:t>
      </w:r>
      <w:r>
        <w:rPr>
          <w:rFonts w:ascii="Roboto" w:eastAsia="Roboto" w:hAnsi="Roboto" w:cs="Roboto"/>
          <w:color w:val="212121"/>
          <w:highlight w:val="white"/>
        </w:rPr>
        <w:t>h</w:t>
      </w:r>
      <w:r>
        <w:rPr>
          <w:rFonts w:ascii="Roboto" w:eastAsia="Roboto" w:hAnsi="Roboto" w:cs="Roboto"/>
          <w:color w:val="212121"/>
          <w:shd w:val="clear" w:color="auto" w:fill="F0E58C"/>
        </w:rPr>
        <w:t>out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). La producción del álbum llegó después de escribir canciones para otros artistas (como Sudan Archives en su álbum debut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Athena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) lo cual le permitió explorar géneros como R&amp;B y pop moderno. Estos sonidos más gruesos y brillantes se colaron en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Purple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N</w:t>
      </w:r>
      <w:r>
        <w:rPr>
          <w:rFonts w:ascii="Roboto" w:eastAsia="Roboto" w:hAnsi="Roboto" w:cs="Roboto"/>
          <w:color w:val="212121"/>
          <w:highlight w:val="white"/>
        </w:rPr>
        <w:t>oon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y marcan un nuevo capítulo en el crecimiento de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Greene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. La voz está al frente y al centro, los tempos son más lentos y los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beats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más atrevidos. Uno puede escuchar la suntuosidad de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Sade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>, la explosión sonora de Phil Collins y la atmósfera abundante de l</w:t>
      </w:r>
      <w:r>
        <w:rPr>
          <w:rFonts w:ascii="Roboto" w:eastAsia="Roboto" w:hAnsi="Roboto" w:cs="Roboto"/>
          <w:color w:val="212121"/>
          <w:highlight w:val="white"/>
        </w:rPr>
        <w:t xml:space="preserve">os clásicos </w:t>
      </w:r>
      <w:proofErr w:type="spellStart"/>
      <w:r>
        <w:rPr>
          <w:rFonts w:ascii="Roboto" w:eastAsia="Roboto" w:hAnsi="Roboto" w:cs="Roboto"/>
          <w:color w:val="212121"/>
          <w:highlight w:val="white"/>
        </w:rPr>
        <w:t>beats</w:t>
      </w:r>
      <w:proofErr w:type="spellEnd"/>
      <w:r>
        <w:rPr>
          <w:rFonts w:ascii="Roboto" w:eastAsia="Roboto" w:hAnsi="Roboto" w:cs="Roboto"/>
          <w:color w:val="212121"/>
          <w:highlight w:val="white"/>
        </w:rPr>
        <w:t xml:space="preserve"> baleáricos.</w:t>
      </w:r>
    </w:p>
    <w:p w14:paraId="0000000A" w14:textId="77777777" w:rsidR="005D0B67" w:rsidRDefault="005D0B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E101A"/>
        </w:rPr>
      </w:pPr>
    </w:p>
    <w:p w14:paraId="0000000B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E101A"/>
        </w:rPr>
      </w:pPr>
      <w:r>
        <w:rPr>
          <w:rFonts w:ascii="Roboto" w:eastAsia="Roboto" w:hAnsi="Roboto" w:cs="Roboto"/>
          <w:color w:val="0E101A"/>
        </w:rPr>
        <w:t xml:space="preserve">Las costas del mediterráneo inspiraron </w:t>
      </w:r>
      <w:proofErr w:type="spellStart"/>
      <w:r>
        <w:rPr>
          <w:rFonts w:ascii="Roboto" w:eastAsia="Roboto" w:hAnsi="Roboto" w:cs="Roboto"/>
          <w:color w:val="0E101A"/>
        </w:rPr>
        <w:t>Purple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Noon</w:t>
      </w:r>
      <w:proofErr w:type="spellEnd"/>
      <w:r>
        <w:rPr>
          <w:rFonts w:ascii="Roboto" w:eastAsia="Roboto" w:hAnsi="Roboto" w:cs="Roboto"/>
          <w:color w:val="0E101A"/>
        </w:rPr>
        <w:t xml:space="preserve">, y </w:t>
      </w:r>
      <w:proofErr w:type="spellStart"/>
      <w:r>
        <w:rPr>
          <w:rFonts w:ascii="Roboto" w:eastAsia="Roboto" w:hAnsi="Roboto" w:cs="Roboto"/>
          <w:color w:val="0E101A"/>
        </w:rPr>
        <w:t>Greene</w:t>
      </w:r>
      <w:proofErr w:type="spellEnd"/>
      <w:r>
        <w:rPr>
          <w:rFonts w:ascii="Roboto" w:eastAsia="Roboto" w:hAnsi="Roboto" w:cs="Roboto"/>
          <w:color w:val="0E101A"/>
        </w:rPr>
        <w:t xml:space="preserve"> rinde tributo a la distinguida cultura isleña de la región -- con toda su elegancia irregular y su encanto del viejo mundo -- y la utiliza como trasfondo para conta</w:t>
      </w:r>
      <w:r>
        <w:rPr>
          <w:rFonts w:ascii="Roboto" w:eastAsia="Roboto" w:hAnsi="Roboto" w:cs="Roboto"/>
          <w:color w:val="0E101A"/>
        </w:rPr>
        <w:t xml:space="preserve">r historias de pasión, amor y pérdida (el título de </w:t>
      </w:r>
      <w:proofErr w:type="spellStart"/>
      <w:r>
        <w:rPr>
          <w:rFonts w:ascii="Roboto" w:eastAsia="Roboto" w:hAnsi="Roboto" w:cs="Roboto"/>
          <w:color w:val="0E101A"/>
        </w:rPr>
        <w:t>Purple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Noon</w:t>
      </w:r>
      <w:proofErr w:type="spellEnd"/>
      <w:r>
        <w:rPr>
          <w:rFonts w:ascii="Roboto" w:eastAsia="Roboto" w:hAnsi="Roboto" w:cs="Roboto"/>
          <w:color w:val="0E101A"/>
        </w:rPr>
        <w:t xml:space="preserve"> viene del film de 1960 dirigido por Rene </w:t>
      </w:r>
      <w:proofErr w:type="spellStart"/>
      <w:r>
        <w:rPr>
          <w:rFonts w:ascii="Roboto" w:eastAsia="Roboto" w:hAnsi="Roboto" w:cs="Roboto"/>
          <w:color w:val="0E101A"/>
        </w:rPr>
        <w:t>Clement</w:t>
      </w:r>
      <w:proofErr w:type="spellEnd"/>
      <w:r>
        <w:rPr>
          <w:rFonts w:ascii="Roboto" w:eastAsia="Roboto" w:hAnsi="Roboto" w:cs="Roboto"/>
          <w:color w:val="0E101A"/>
        </w:rPr>
        <w:t>, el cual está basado en la novela “</w:t>
      </w:r>
      <w:proofErr w:type="spellStart"/>
      <w:r>
        <w:rPr>
          <w:rFonts w:ascii="Roboto" w:eastAsia="Roboto" w:hAnsi="Roboto" w:cs="Roboto"/>
          <w:color w:val="0E101A"/>
        </w:rPr>
        <w:t>The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Talented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Mister</w:t>
      </w:r>
      <w:proofErr w:type="spellEnd"/>
      <w:r>
        <w:rPr>
          <w:rFonts w:ascii="Roboto" w:eastAsia="Roboto" w:hAnsi="Roboto" w:cs="Roboto"/>
          <w:color w:val="0E101A"/>
        </w:rPr>
        <w:t xml:space="preserve"> Ripley” de Patricia </w:t>
      </w:r>
      <w:proofErr w:type="spellStart"/>
      <w:r>
        <w:rPr>
          <w:rFonts w:ascii="Roboto" w:eastAsia="Roboto" w:hAnsi="Roboto" w:cs="Roboto"/>
          <w:color w:val="0E101A"/>
        </w:rPr>
        <w:t>Highsmith</w:t>
      </w:r>
      <w:proofErr w:type="spellEnd"/>
      <w:r>
        <w:rPr>
          <w:rFonts w:ascii="Roboto" w:eastAsia="Roboto" w:hAnsi="Roboto" w:cs="Roboto"/>
          <w:color w:val="0E101A"/>
        </w:rPr>
        <w:t>). Al igual que las épicas románticas de Hollywood, el melo</w:t>
      </w:r>
      <w:r>
        <w:rPr>
          <w:rFonts w:ascii="Roboto" w:eastAsia="Roboto" w:hAnsi="Roboto" w:cs="Roboto"/>
          <w:color w:val="0E101A"/>
        </w:rPr>
        <w:t>drama se mantiene fuerte de principio a fin -- un primer encuentro fortuito en “</w:t>
      </w:r>
      <w:proofErr w:type="spellStart"/>
      <w:r>
        <w:rPr>
          <w:rFonts w:ascii="Roboto" w:eastAsia="Roboto" w:hAnsi="Roboto" w:cs="Roboto"/>
          <w:color w:val="0E101A"/>
        </w:rPr>
        <w:t>Too</w:t>
      </w:r>
      <w:proofErr w:type="spellEnd"/>
      <w:r>
        <w:rPr>
          <w:rFonts w:ascii="Roboto" w:eastAsia="Roboto" w:hAnsi="Roboto" w:cs="Roboto"/>
          <w:color w:val="0E101A"/>
        </w:rPr>
        <w:t xml:space="preserve"> Late”; la aventura apasionada en “</w:t>
      </w:r>
      <w:proofErr w:type="spellStart"/>
      <w:r>
        <w:rPr>
          <w:rFonts w:ascii="Roboto" w:eastAsia="Roboto" w:hAnsi="Roboto" w:cs="Roboto"/>
          <w:color w:val="0E101A"/>
        </w:rPr>
        <w:t>Paralyzed</w:t>
      </w:r>
      <w:proofErr w:type="spellEnd"/>
      <w:r>
        <w:rPr>
          <w:rFonts w:ascii="Roboto" w:eastAsia="Roboto" w:hAnsi="Roboto" w:cs="Roboto"/>
          <w:color w:val="0E101A"/>
        </w:rPr>
        <w:t xml:space="preserve">”; la desintegración de una relación en “Time to </w:t>
      </w:r>
      <w:proofErr w:type="spellStart"/>
      <w:r>
        <w:rPr>
          <w:rFonts w:ascii="Roboto" w:eastAsia="Roboto" w:hAnsi="Roboto" w:cs="Roboto"/>
          <w:color w:val="0E101A"/>
        </w:rPr>
        <w:t>Walk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Away</w:t>
      </w:r>
      <w:proofErr w:type="spellEnd"/>
      <w:r>
        <w:rPr>
          <w:rFonts w:ascii="Roboto" w:eastAsia="Roboto" w:hAnsi="Roboto" w:cs="Roboto"/>
          <w:color w:val="0E101A"/>
        </w:rPr>
        <w:t>”; la reunión con un amor perdido en “</w:t>
      </w:r>
      <w:proofErr w:type="spellStart"/>
      <w:r>
        <w:rPr>
          <w:rFonts w:ascii="Roboto" w:eastAsia="Roboto" w:hAnsi="Roboto" w:cs="Roboto"/>
          <w:color w:val="0E101A"/>
        </w:rPr>
        <w:t>Game</w:t>
      </w:r>
      <w:proofErr w:type="spellEnd"/>
      <w:r>
        <w:rPr>
          <w:rFonts w:ascii="Roboto" w:eastAsia="Roboto" w:hAnsi="Roboto" w:cs="Roboto"/>
          <w:color w:val="0E101A"/>
        </w:rPr>
        <w:t xml:space="preserve"> of Chance.” Cada lanzamiento</w:t>
      </w:r>
      <w:r>
        <w:rPr>
          <w:rFonts w:ascii="Roboto" w:eastAsia="Roboto" w:hAnsi="Roboto" w:cs="Roboto"/>
          <w:color w:val="0E101A"/>
        </w:rPr>
        <w:t xml:space="preserve"> de </w:t>
      </w:r>
      <w:proofErr w:type="spellStart"/>
      <w:r>
        <w:rPr>
          <w:rFonts w:ascii="Roboto" w:eastAsia="Roboto" w:hAnsi="Roboto" w:cs="Roboto"/>
          <w:color w:val="0E101A"/>
        </w:rPr>
        <w:t>Washed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Out</w:t>
      </w:r>
      <w:proofErr w:type="spellEnd"/>
      <w:r>
        <w:rPr>
          <w:rFonts w:ascii="Roboto" w:eastAsia="Roboto" w:hAnsi="Roboto" w:cs="Roboto"/>
          <w:color w:val="0E101A"/>
        </w:rPr>
        <w:t xml:space="preserve"> está basado en una especie de escapismo, pero emparejado con esta nueva capa de intensidad emocional, </w:t>
      </w:r>
      <w:proofErr w:type="spellStart"/>
      <w:r>
        <w:rPr>
          <w:rFonts w:ascii="Roboto" w:eastAsia="Roboto" w:hAnsi="Roboto" w:cs="Roboto"/>
          <w:color w:val="0E101A"/>
        </w:rPr>
        <w:t>Purple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Noon</w:t>
      </w:r>
      <w:proofErr w:type="spellEnd"/>
      <w:r>
        <w:rPr>
          <w:rFonts w:ascii="Roboto" w:eastAsia="Roboto" w:hAnsi="Roboto" w:cs="Roboto"/>
          <w:color w:val="0E101A"/>
        </w:rPr>
        <w:t xml:space="preserve"> lleva la música de </w:t>
      </w:r>
      <w:proofErr w:type="spellStart"/>
      <w:r>
        <w:rPr>
          <w:rFonts w:ascii="Roboto" w:eastAsia="Roboto" w:hAnsi="Roboto" w:cs="Roboto"/>
          <w:color w:val="0E101A"/>
        </w:rPr>
        <w:t>Washed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Out</w:t>
      </w:r>
      <w:proofErr w:type="spellEnd"/>
      <w:r>
        <w:rPr>
          <w:rFonts w:ascii="Roboto" w:eastAsia="Roboto" w:hAnsi="Roboto" w:cs="Roboto"/>
          <w:color w:val="0E101A"/>
        </w:rPr>
        <w:t xml:space="preserve"> a nuevas alturas.</w:t>
      </w:r>
    </w:p>
    <w:p w14:paraId="0000000C" w14:textId="77777777" w:rsidR="005D0B67" w:rsidRDefault="005D0B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E101A"/>
        </w:rPr>
      </w:pPr>
    </w:p>
    <w:p w14:paraId="0000000D" w14:textId="77777777" w:rsidR="005D0B67" w:rsidRDefault="00646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Roboto" w:eastAsia="Roboto" w:hAnsi="Roboto" w:cs="Roboto"/>
          <w:color w:val="0E101A"/>
        </w:rPr>
        <w:t>Purple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Noon</w:t>
      </w:r>
      <w:proofErr w:type="spellEnd"/>
      <w:r>
        <w:rPr>
          <w:rFonts w:ascii="Roboto" w:eastAsia="Roboto" w:hAnsi="Roboto" w:cs="Roboto"/>
          <w:color w:val="0E101A"/>
        </w:rPr>
        <w:t xml:space="preserve"> de </w:t>
      </w:r>
      <w:proofErr w:type="spellStart"/>
      <w:r>
        <w:rPr>
          <w:rFonts w:ascii="Roboto" w:eastAsia="Roboto" w:hAnsi="Roboto" w:cs="Roboto"/>
          <w:color w:val="0E101A"/>
        </w:rPr>
        <w:t>Washed</w:t>
      </w:r>
      <w:proofErr w:type="spellEnd"/>
      <w:r>
        <w:rPr>
          <w:rFonts w:ascii="Roboto" w:eastAsia="Roboto" w:hAnsi="Roboto" w:cs="Roboto"/>
          <w:color w:val="0E101A"/>
        </w:rPr>
        <w:t xml:space="preserve"> </w:t>
      </w:r>
      <w:proofErr w:type="spellStart"/>
      <w:r>
        <w:rPr>
          <w:rFonts w:ascii="Roboto" w:eastAsia="Roboto" w:hAnsi="Roboto" w:cs="Roboto"/>
          <w:color w:val="0E101A"/>
        </w:rPr>
        <w:t>Out</w:t>
      </w:r>
      <w:proofErr w:type="spellEnd"/>
      <w:r>
        <w:rPr>
          <w:rFonts w:ascii="Roboto" w:eastAsia="Roboto" w:hAnsi="Roboto" w:cs="Roboto"/>
          <w:color w:val="0E101A"/>
        </w:rPr>
        <w:t xml:space="preserve"> estará disponible en todo el mundo el 7 de agosto, 2020 vía Sub Pop.</w:t>
      </w:r>
    </w:p>
    <w:sectPr w:rsidR="005D0B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D22C" w14:textId="77777777" w:rsidR="00000000" w:rsidRDefault="006467EE">
      <w:r>
        <w:separator/>
      </w:r>
    </w:p>
  </w:endnote>
  <w:endnote w:type="continuationSeparator" w:id="0">
    <w:p w14:paraId="612C96F5" w14:textId="77777777" w:rsidR="00000000" w:rsidRDefault="0064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5D0B67" w:rsidRDefault="005D0B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5EA2" w14:textId="77777777" w:rsidR="00000000" w:rsidRDefault="006467EE">
      <w:r>
        <w:separator/>
      </w:r>
    </w:p>
  </w:footnote>
  <w:footnote w:type="continuationSeparator" w:id="0">
    <w:p w14:paraId="43D4DDE3" w14:textId="77777777" w:rsidR="00000000" w:rsidRDefault="0064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5D0B67" w:rsidRDefault="005D0B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67"/>
    <w:rsid w:val="005D0B67"/>
    <w:rsid w:val="006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B1CFAE-BA33-614B-8FE9-08B3F489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2020-07-20T16:51:00Z</dcterms:created>
  <dcterms:modified xsi:type="dcterms:W3CDTF">2020-07-20T16:51:00Z</dcterms:modified>
</cp:coreProperties>
</file>