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01C2E" w:rsidRDefault="00E50F07">
      <w:pPr>
        <w:pStyle w:val="normal0"/>
        <w:jc w:val="center"/>
        <w:rPr>
          <w:rFonts w:ascii="Arial" w:eastAsia="Arial" w:hAnsi="Arial" w:cs="Arial"/>
          <w:sz w:val="36"/>
          <w:szCs w:val="36"/>
          <w:highlight w:val="white"/>
        </w:rPr>
      </w:pPr>
      <w:r>
        <w:rPr>
          <w:rFonts w:ascii="Arial" w:eastAsia="Arial" w:hAnsi="Arial" w:cs="Arial"/>
          <w:sz w:val="36"/>
          <w:szCs w:val="36"/>
          <w:highlight w:val="white"/>
        </w:rPr>
        <w:t>Kyle Craft &amp; Showboat Honey</w:t>
      </w:r>
    </w:p>
    <w:p w14:paraId="00000002" w14:textId="77777777" w:rsidR="00C01C2E" w:rsidRDefault="00E50F07">
      <w:pPr>
        <w:pStyle w:val="normal0"/>
        <w:jc w:val="center"/>
        <w:rPr>
          <w:rFonts w:ascii="Arial" w:eastAsia="Arial" w:hAnsi="Arial" w:cs="Arial"/>
          <w:i/>
          <w:sz w:val="32"/>
          <w:szCs w:val="32"/>
          <w:highlight w:val="white"/>
        </w:rPr>
      </w:pPr>
      <w:r>
        <w:rPr>
          <w:rFonts w:ascii="Arial" w:eastAsia="Arial" w:hAnsi="Arial" w:cs="Arial"/>
          <w:i/>
          <w:sz w:val="32"/>
          <w:szCs w:val="32"/>
          <w:highlight w:val="white"/>
        </w:rPr>
        <w:t>Showboat Honey</w:t>
      </w:r>
    </w:p>
    <w:p w14:paraId="00000003" w14:textId="77777777" w:rsidR="00C01C2E" w:rsidRDefault="00E50F07">
      <w:pPr>
        <w:pStyle w:val="normal0"/>
        <w:jc w:val="center"/>
        <w:rPr>
          <w:rFonts w:ascii="Arial" w:eastAsia="Arial" w:hAnsi="Arial" w:cs="Arial"/>
          <w:highlight w:val="white"/>
        </w:rPr>
      </w:pPr>
      <w:r>
        <w:rPr>
          <w:rFonts w:ascii="Arial" w:eastAsia="Arial" w:hAnsi="Arial" w:cs="Arial"/>
          <w:highlight w:val="white"/>
        </w:rPr>
        <w:t>Rel. date: July 12th, 2019</w:t>
      </w:r>
    </w:p>
    <w:p w14:paraId="00000004" w14:textId="77777777" w:rsidR="00C01C2E" w:rsidRDefault="00C01C2E">
      <w:pPr>
        <w:pStyle w:val="normal0"/>
        <w:rPr>
          <w:rFonts w:ascii="Arial" w:eastAsia="Arial" w:hAnsi="Arial" w:cs="Arial"/>
          <w:sz w:val="22"/>
          <w:szCs w:val="22"/>
          <w:highlight w:val="white"/>
        </w:rPr>
      </w:pPr>
    </w:p>
    <w:p w14:paraId="00000005" w14:textId="77777777" w:rsidR="00C01C2E" w:rsidRDefault="00E50F07">
      <w:pPr>
        <w:pStyle w:val="normal0"/>
        <w:rPr>
          <w:rFonts w:ascii="Arial" w:eastAsia="Arial" w:hAnsi="Arial" w:cs="Arial"/>
          <w:sz w:val="22"/>
          <w:szCs w:val="22"/>
          <w:highlight w:val="white"/>
        </w:rPr>
      </w:pPr>
      <w:bookmarkStart w:id="0" w:name="_GoBack"/>
      <w:r>
        <w:rPr>
          <w:rFonts w:ascii="Arial" w:eastAsia="Arial" w:hAnsi="Arial" w:cs="Arial"/>
          <w:sz w:val="22"/>
          <w:szCs w:val="22"/>
          <w:highlight w:val="white"/>
        </w:rPr>
        <w:t xml:space="preserve">There is this curious equilibrium to existence: In order to create balance, the universe must </w:t>
      </w:r>
      <w:proofErr w:type="spellStart"/>
      <w:r>
        <w:rPr>
          <w:rFonts w:ascii="Arial" w:eastAsia="Arial" w:hAnsi="Arial" w:cs="Arial"/>
          <w:sz w:val="22"/>
          <w:szCs w:val="22"/>
          <w:highlight w:val="white"/>
        </w:rPr>
        <w:t>giveth</w:t>
      </w:r>
      <w:proofErr w:type="spellEnd"/>
      <w:r>
        <w:rPr>
          <w:rFonts w:ascii="Arial" w:eastAsia="Arial" w:hAnsi="Arial" w:cs="Arial"/>
          <w:sz w:val="22"/>
          <w:szCs w:val="22"/>
          <w:highlight w:val="white"/>
        </w:rPr>
        <w:t xml:space="preserve">, and the universe must </w:t>
      </w:r>
      <w:proofErr w:type="spellStart"/>
      <w:r>
        <w:rPr>
          <w:rFonts w:ascii="Arial" w:eastAsia="Arial" w:hAnsi="Arial" w:cs="Arial"/>
          <w:sz w:val="22"/>
          <w:szCs w:val="22"/>
          <w:highlight w:val="white"/>
        </w:rPr>
        <w:t>taketh</w:t>
      </w:r>
      <w:proofErr w:type="spellEnd"/>
      <w:r>
        <w:rPr>
          <w:rFonts w:ascii="Arial" w:eastAsia="Arial" w:hAnsi="Arial" w:cs="Arial"/>
          <w:sz w:val="22"/>
          <w:szCs w:val="22"/>
          <w:highlight w:val="white"/>
        </w:rPr>
        <w:t xml:space="preserve">. Kyle Craft, along with his now solidified backing </w:t>
      </w:r>
      <w:proofErr w:type="gramStart"/>
      <w:r>
        <w:rPr>
          <w:rFonts w:ascii="Arial" w:eastAsia="Arial" w:hAnsi="Arial" w:cs="Arial"/>
          <w:sz w:val="22"/>
          <w:szCs w:val="22"/>
          <w:highlight w:val="white"/>
        </w:rPr>
        <w:t>band dubbed Showboat Honey</w:t>
      </w:r>
      <w:proofErr w:type="gramEnd"/>
      <w:r>
        <w:rPr>
          <w:rFonts w:ascii="Arial" w:eastAsia="Arial" w:hAnsi="Arial" w:cs="Arial"/>
          <w:sz w:val="22"/>
          <w:szCs w:val="22"/>
          <w:highlight w:val="white"/>
        </w:rPr>
        <w:t xml:space="preserve">, </w:t>
      </w:r>
      <w:proofErr w:type="gramStart"/>
      <w:r>
        <w:rPr>
          <w:rFonts w:ascii="Arial" w:eastAsia="Arial" w:hAnsi="Arial" w:cs="Arial"/>
          <w:sz w:val="22"/>
          <w:szCs w:val="22"/>
          <w:highlight w:val="white"/>
        </w:rPr>
        <w:t>know this all too well</w:t>
      </w:r>
      <w:proofErr w:type="gramEnd"/>
      <w:r>
        <w:rPr>
          <w:rFonts w:ascii="Arial" w:eastAsia="Arial" w:hAnsi="Arial" w:cs="Arial"/>
          <w:sz w:val="22"/>
          <w:szCs w:val="22"/>
          <w:highlight w:val="white"/>
        </w:rPr>
        <w:t xml:space="preserve">. And this is why their </w:t>
      </w:r>
      <w:r>
        <w:rPr>
          <w:rFonts w:ascii="Arial" w:eastAsia="Arial" w:hAnsi="Arial" w:cs="Arial"/>
          <w:sz w:val="22"/>
          <w:szCs w:val="22"/>
          <w:highlight w:val="white"/>
        </w:rPr>
        <w:t xml:space="preserve">self-titled album, the contemplative yet restless </w:t>
      </w:r>
      <w:r>
        <w:rPr>
          <w:rFonts w:ascii="Arial" w:eastAsia="Arial" w:hAnsi="Arial" w:cs="Arial"/>
          <w:i/>
          <w:sz w:val="22"/>
          <w:szCs w:val="22"/>
          <w:highlight w:val="white"/>
        </w:rPr>
        <w:t>Showboat Honey</w:t>
      </w:r>
      <w:r>
        <w:rPr>
          <w:rFonts w:ascii="Arial" w:eastAsia="Arial" w:hAnsi="Arial" w:cs="Arial"/>
          <w:sz w:val="22"/>
          <w:szCs w:val="22"/>
          <w:highlight w:val="white"/>
        </w:rPr>
        <w:t xml:space="preserve"> (Sub Pop Records, July 12th, 2019) reflects that </w:t>
      </w:r>
      <w:proofErr w:type="spellStart"/>
      <w:r>
        <w:rPr>
          <w:rFonts w:ascii="Arial" w:eastAsia="Arial" w:hAnsi="Arial" w:cs="Arial"/>
          <w:sz w:val="22"/>
          <w:szCs w:val="22"/>
          <w:highlight w:val="white"/>
        </w:rPr>
        <w:t>sturm</w:t>
      </w:r>
      <w:proofErr w:type="spellEnd"/>
      <w:r>
        <w:rPr>
          <w:rFonts w:ascii="Arial" w:eastAsia="Arial" w:hAnsi="Arial" w:cs="Arial"/>
          <w:sz w:val="22"/>
          <w:szCs w:val="22"/>
          <w:highlight w:val="white"/>
        </w:rPr>
        <w:t xml:space="preserve"> und </w:t>
      </w:r>
      <w:proofErr w:type="spellStart"/>
      <w:r>
        <w:rPr>
          <w:rFonts w:ascii="Arial" w:eastAsia="Arial" w:hAnsi="Arial" w:cs="Arial"/>
          <w:sz w:val="22"/>
          <w:szCs w:val="22"/>
          <w:highlight w:val="white"/>
        </w:rPr>
        <w:t>drang</w:t>
      </w:r>
      <w:proofErr w:type="spellEnd"/>
      <w:r>
        <w:rPr>
          <w:rFonts w:ascii="Arial" w:eastAsia="Arial" w:hAnsi="Arial" w:cs="Arial"/>
          <w:sz w:val="22"/>
          <w:szCs w:val="22"/>
          <w:highlight w:val="white"/>
        </w:rPr>
        <w:t>. “This is basically an album centered around bad luck and good fortune hitting at the same time,” Craft explains “Then, out of</w:t>
      </w:r>
      <w:r>
        <w:rPr>
          <w:rFonts w:ascii="Arial" w:eastAsia="Arial" w:hAnsi="Arial" w:cs="Arial"/>
          <w:sz w:val="22"/>
          <w:szCs w:val="22"/>
          <w:highlight w:val="white"/>
        </w:rPr>
        <w:t xml:space="preserve"> nowhere, I find love. Everything went to shit except that. I guess that’s how life works.” </w:t>
      </w:r>
    </w:p>
    <w:p w14:paraId="00000006" w14:textId="77777777" w:rsidR="00C01C2E" w:rsidRDefault="00C01C2E">
      <w:pPr>
        <w:pStyle w:val="normal0"/>
        <w:rPr>
          <w:rFonts w:ascii="Arial" w:eastAsia="Arial" w:hAnsi="Arial" w:cs="Arial"/>
          <w:sz w:val="22"/>
          <w:szCs w:val="22"/>
          <w:highlight w:val="white"/>
        </w:rPr>
      </w:pPr>
    </w:p>
    <w:p w14:paraId="00000007"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No track better captures this duality than the sweeping “Sunday Driver,” about sticking to your guns, despite a universe of blowback. “At this point, you get bapt</w:t>
      </w:r>
      <w:r>
        <w:rPr>
          <w:rFonts w:ascii="Arial" w:eastAsia="Arial" w:hAnsi="Arial" w:cs="Arial"/>
          <w:sz w:val="22"/>
          <w:szCs w:val="22"/>
          <w:highlight w:val="white"/>
        </w:rPr>
        <w:t>ized by certain fires and start to walk with the dead a little bit, like nothing can harm you anymore,” says the Portland-based musician. “That’s what self-love sounds like to me, as aggressive as that sounds.”</w:t>
      </w:r>
    </w:p>
    <w:p w14:paraId="00000008" w14:textId="77777777" w:rsidR="00C01C2E" w:rsidRDefault="00C01C2E">
      <w:pPr>
        <w:pStyle w:val="normal0"/>
        <w:rPr>
          <w:rFonts w:ascii="Arial" w:eastAsia="Arial" w:hAnsi="Arial" w:cs="Arial"/>
          <w:sz w:val="22"/>
          <w:szCs w:val="22"/>
          <w:highlight w:val="white"/>
        </w:rPr>
      </w:pPr>
    </w:p>
    <w:p w14:paraId="00000009"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The sticky-sweet title of the album is lifte</w:t>
      </w:r>
      <w:r>
        <w:rPr>
          <w:rFonts w:ascii="Arial" w:eastAsia="Arial" w:hAnsi="Arial" w:cs="Arial"/>
          <w:sz w:val="22"/>
          <w:szCs w:val="22"/>
          <w:highlight w:val="white"/>
        </w:rPr>
        <w:t>d from the brightly choral “</w:t>
      </w:r>
      <w:proofErr w:type="spellStart"/>
      <w:r>
        <w:rPr>
          <w:rFonts w:ascii="Arial" w:eastAsia="Arial" w:hAnsi="Arial" w:cs="Arial"/>
          <w:sz w:val="22"/>
          <w:szCs w:val="22"/>
          <w:highlight w:val="white"/>
        </w:rPr>
        <w:t>Buzzkill</w:t>
      </w:r>
      <w:proofErr w:type="spellEnd"/>
      <w:r>
        <w:rPr>
          <w:rFonts w:ascii="Arial" w:eastAsia="Arial" w:hAnsi="Arial" w:cs="Arial"/>
          <w:sz w:val="22"/>
          <w:szCs w:val="22"/>
          <w:highlight w:val="white"/>
        </w:rPr>
        <w:t xml:space="preserve"> Caterwaul” (“Once you were the showboat honey/ But your ship sailed out”). “I wanted to make something that sounded like a raucous collision of Leon Russell and Patti Smith,” he says, “But ‘</w:t>
      </w:r>
      <w:proofErr w:type="spellStart"/>
      <w:r>
        <w:rPr>
          <w:rFonts w:ascii="Arial" w:eastAsia="Arial" w:hAnsi="Arial" w:cs="Arial"/>
          <w:sz w:val="22"/>
          <w:szCs w:val="22"/>
          <w:highlight w:val="white"/>
        </w:rPr>
        <w:t>Buzzkill</w:t>
      </w:r>
      <w:proofErr w:type="spellEnd"/>
      <w:r>
        <w:rPr>
          <w:rFonts w:ascii="Arial" w:eastAsia="Arial" w:hAnsi="Arial" w:cs="Arial"/>
          <w:sz w:val="22"/>
          <w:szCs w:val="22"/>
          <w:highlight w:val="white"/>
        </w:rPr>
        <w:t xml:space="preserve"> Caterwaul’ was the o</w:t>
      </w:r>
      <w:r>
        <w:rPr>
          <w:rFonts w:ascii="Arial" w:eastAsia="Arial" w:hAnsi="Arial" w:cs="Arial"/>
          <w:sz w:val="22"/>
          <w:szCs w:val="22"/>
          <w:highlight w:val="white"/>
        </w:rPr>
        <w:t>nly tune that ended up showcasing that vision.”</w:t>
      </w:r>
    </w:p>
    <w:p w14:paraId="0000000A" w14:textId="77777777" w:rsidR="00C01C2E" w:rsidRDefault="00C01C2E">
      <w:pPr>
        <w:pStyle w:val="normal0"/>
        <w:rPr>
          <w:rFonts w:ascii="Arial" w:eastAsia="Arial" w:hAnsi="Arial" w:cs="Arial"/>
          <w:sz w:val="22"/>
          <w:szCs w:val="22"/>
          <w:highlight w:val="white"/>
        </w:rPr>
      </w:pPr>
    </w:p>
    <w:p w14:paraId="0000000B"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 xml:space="preserve">Though aesthetics veer from song to song, </w:t>
      </w:r>
      <w:r>
        <w:rPr>
          <w:rFonts w:ascii="Arial" w:eastAsia="Arial" w:hAnsi="Arial" w:cs="Arial"/>
          <w:i/>
          <w:sz w:val="22"/>
          <w:szCs w:val="22"/>
          <w:highlight w:val="white"/>
        </w:rPr>
        <w:t>Showboat Honey</w:t>
      </w:r>
      <w:r>
        <w:rPr>
          <w:rFonts w:ascii="Arial" w:eastAsia="Arial" w:hAnsi="Arial" w:cs="Arial"/>
          <w:sz w:val="22"/>
          <w:szCs w:val="22"/>
          <w:highlight w:val="white"/>
        </w:rPr>
        <w:t xml:space="preserve">’s steadfast formula remains the same. Drummer Haven </w:t>
      </w:r>
      <w:proofErr w:type="spellStart"/>
      <w:r>
        <w:rPr>
          <w:rFonts w:ascii="Arial" w:eastAsia="Arial" w:hAnsi="Arial" w:cs="Arial"/>
          <w:sz w:val="22"/>
          <w:szCs w:val="22"/>
          <w:highlight w:val="white"/>
        </w:rPr>
        <w:t>Mutlz</w:t>
      </w:r>
      <w:proofErr w:type="spellEnd"/>
      <w:r>
        <w:rPr>
          <w:rFonts w:ascii="Arial" w:eastAsia="Arial" w:hAnsi="Arial" w:cs="Arial"/>
          <w:sz w:val="22"/>
          <w:szCs w:val="22"/>
          <w:highlight w:val="white"/>
        </w:rPr>
        <w:t xml:space="preserve"> holds down the machine with a ’60s/’70s fast-molasses groove that locks in with the slinky r</w:t>
      </w:r>
      <w:r>
        <w:rPr>
          <w:rFonts w:ascii="Arial" w:eastAsia="Arial" w:hAnsi="Arial" w:cs="Arial"/>
          <w:sz w:val="22"/>
          <w:szCs w:val="22"/>
          <w:highlight w:val="white"/>
        </w:rPr>
        <w:t xml:space="preserve">olling bass of Billy Slater. When Kevin Clark isn’t bouncing across the piano, his </w:t>
      </w:r>
      <w:proofErr w:type="spellStart"/>
      <w:r>
        <w:rPr>
          <w:rFonts w:ascii="Arial" w:eastAsia="Arial" w:hAnsi="Arial" w:cs="Arial"/>
          <w:sz w:val="22"/>
          <w:szCs w:val="22"/>
          <w:highlight w:val="white"/>
        </w:rPr>
        <w:t>mellotron</w:t>
      </w:r>
      <w:proofErr w:type="spellEnd"/>
      <w:r>
        <w:rPr>
          <w:rFonts w:ascii="Arial" w:eastAsia="Arial" w:hAnsi="Arial" w:cs="Arial"/>
          <w:sz w:val="22"/>
          <w:szCs w:val="22"/>
          <w:highlight w:val="white"/>
        </w:rPr>
        <w:t xml:space="preserve"> strings swell in and out of frame. </w:t>
      </w:r>
      <w:proofErr w:type="gramStart"/>
      <w:r>
        <w:rPr>
          <w:rFonts w:ascii="Arial" w:eastAsia="Arial" w:hAnsi="Arial" w:cs="Arial"/>
          <w:sz w:val="22"/>
          <w:szCs w:val="22"/>
          <w:highlight w:val="white"/>
        </w:rPr>
        <w:t>Jack of all trades</w:t>
      </w:r>
      <w:proofErr w:type="gramEnd"/>
      <w:r>
        <w:rPr>
          <w:rFonts w:ascii="Arial" w:eastAsia="Arial" w:hAnsi="Arial" w:cs="Arial"/>
          <w:sz w:val="22"/>
          <w:szCs w:val="22"/>
          <w:highlight w:val="white"/>
        </w:rPr>
        <w:t xml:space="preserve"> Ben Steinmetz’s organ parts well up from the deep of the songs, while lead guitarist Jeremy Kale’s solos rip </w:t>
      </w:r>
      <w:r>
        <w:rPr>
          <w:rFonts w:ascii="Arial" w:eastAsia="Arial" w:hAnsi="Arial" w:cs="Arial"/>
          <w:sz w:val="22"/>
          <w:szCs w:val="22"/>
          <w:highlight w:val="white"/>
        </w:rPr>
        <w:t xml:space="preserve">through them like electricity. On top of it all, sits the tongue-in-cheek phantasmagoria created by Craft’s lyrics.  </w:t>
      </w:r>
    </w:p>
    <w:p w14:paraId="0000000C" w14:textId="77777777" w:rsidR="00C01C2E" w:rsidRDefault="00C01C2E">
      <w:pPr>
        <w:pStyle w:val="normal0"/>
        <w:rPr>
          <w:rFonts w:ascii="Arial" w:eastAsia="Arial" w:hAnsi="Arial" w:cs="Arial"/>
          <w:sz w:val="22"/>
          <w:szCs w:val="22"/>
          <w:highlight w:val="white"/>
        </w:rPr>
      </w:pPr>
    </w:p>
    <w:p w14:paraId="0000000D"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Lyrically, perspectives shift to imbue life into a cast of intriguing, mysterious characters, à la Bob Dylan. (“There is not a single thi</w:t>
      </w:r>
      <w:r>
        <w:rPr>
          <w:rFonts w:ascii="Arial" w:eastAsia="Arial" w:hAnsi="Arial" w:cs="Arial"/>
          <w:sz w:val="22"/>
          <w:szCs w:val="22"/>
          <w:highlight w:val="white"/>
        </w:rPr>
        <w:t xml:space="preserve">ng in my life that has affected me more than the first time I heard Dylan,” says Craft. “It immediately changed my life.”) “Johnny (Free &amp; Easy)” is seemingly about a date gone awry at a swinger’s party in the Hollywood Hills. And the </w:t>
      </w:r>
      <w:proofErr w:type="spellStart"/>
      <w:r>
        <w:rPr>
          <w:rFonts w:ascii="Arial" w:eastAsia="Arial" w:hAnsi="Arial" w:cs="Arial"/>
          <w:sz w:val="22"/>
          <w:szCs w:val="22"/>
          <w:highlight w:val="white"/>
        </w:rPr>
        <w:t>twangy</w:t>
      </w:r>
      <w:proofErr w:type="spellEnd"/>
      <w:r>
        <w:rPr>
          <w:rFonts w:ascii="Arial" w:eastAsia="Arial" w:hAnsi="Arial" w:cs="Arial"/>
          <w:sz w:val="22"/>
          <w:szCs w:val="22"/>
          <w:highlight w:val="white"/>
        </w:rPr>
        <w:t xml:space="preserve"> pop of “O! Luc</w:t>
      </w:r>
      <w:r>
        <w:rPr>
          <w:rFonts w:ascii="Arial" w:eastAsia="Arial" w:hAnsi="Arial" w:cs="Arial"/>
          <w:sz w:val="22"/>
          <w:szCs w:val="22"/>
          <w:highlight w:val="white"/>
        </w:rPr>
        <w:t>ky Hand” appears to shadow a poor sod desperate to elude a hex. Its antidote is the stunning, cinematic “</w:t>
      </w:r>
      <w:proofErr w:type="spellStart"/>
      <w:r>
        <w:rPr>
          <w:rFonts w:ascii="Arial" w:eastAsia="Arial" w:hAnsi="Arial" w:cs="Arial"/>
          <w:sz w:val="22"/>
          <w:szCs w:val="22"/>
          <w:highlight w:val="white"/>
        </w:rPr>
        <w:t>Deathwish</w:t>
      </w:r>
      <w:proofErr w:type="spellEnd"/>
      <w:r>
        <w:rPr>
          <w:rFonts w:ascii="Arial" w:eastAsia="Arial" w:hAnsi="Arial" w:cs="Arial"/>
          <w:sz w:val="22"/>
          <w:szCs w:val="22"/>
          <w:highlight w:val="white"/>
        </w:rPr>
        <w:t xml:space="preserve"> Blue,” which sounds like a deep cut from the book of John Lennon, about the lovesick salvation found in his bride to be, Lydia. </w:t>
      </w:r>
    </w:p>
    <w:p w14:paraId="0000000E" w14:textId="77777777" w:rsidR="00C01C2E" w:rsidRDefault="00C01C2E">
      <w:pPr>
        <w:pStyle w:val="normal0"/>
        <w:rPr>
          <w:rFonts w:ascii="Arial" w:eastAsia="Arial" w:hAnsi="Arial" w:cs="Arial"/>
          <w:sz w:val="22"/>
          <w:szCs w:val="22"/>
          <w:highlight w:val="white"/>
        </w:rPr>
      </w:pPr>
    </w:p>
    <w:p w14:paraId="0000000F"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If that’s n</w:t>
      </w:r>
      <w:r>
        <w:rPr>
          <w:rFonts w:ascii="Arial" w:eastAsia="Arial" w:hAnsi="Arial" w:cs="Arial"/>
          <w:sz w:val="22"/>
          <w:szCs w:val="22"/>
          <w:highlight w:val="white"/>
        </w:rPr>
        <w:t xml:space="preserve">ot head-trippy enough, the carefree sing-along “2 Ugly 4 NY” features a lyrical reference to a previous incarnation of Craft. Its lyrics—“Don’t </w:t>
      </w:r>
      <w:proofErr w:type="spellStart"/>
      <w:proofErr w:type="gramStart"/>
      <w:r>
        <w:rPr>
          <w:rFonts w:ascii="Arial" w:eastAsia="Arial" w:hAnsi="Arial" w:cs="Arial"/>
          <w:sz w:val="22"/>
          <w:szCs w:val="22"/>
          <w:highlight w:val="white"/>
        </w:rPr>
        <w:t>wanna</w:t>
      </w:r>
      <w:proofErr w:type="spellEnd"/>
      <w:proofErr w:type="gramEnd"/>
      <w:r>
        <w:rPr>
          <w:rFonts w:ascii="Arial" w:eastAsia="Arial" w:hAnsi="Arial" w:cs="Arial"/>
          <w:sz w:val="22"/>
          <w:szCs w:val="22"/>
          <w:highlight w:val="white"/>
        </w:rPr>
        <w:t xml:space="preserve"> see Death strum for cash downtown/ Or the look on his face when the change hits the case on the ground”—ca</w:t>
      </w:r>
      <w:r>
        <w:rPr>
          <w:rFonts w:ascii="Arial" w:eastAsia="Arial" w:hAnsi="Arial" w:cs="Arial"/>
          <w:sz w:val="22"/>
          <w:szCs w:val="22"/>
          <w:highlight w:val="white"/>
        </w:rPr>
        <w:t xml:space="preserve">ll out his early days in Portland when he went by the moniker of Hobo Grim. Busking downtown, he’d cover country tunes while dressed as the Grim Reaper so as to conceal his true identity.  </w:t>
      </w:r>
    </w:p>
    <w:p w14:paraId="00000010" w14:textId="77777777" w:rsidR="00C01C2E" w:rsidRDefault="00C01C2E">
      <w:pPr>
        <w:pStyle w:val="normal0"/>
        <w:rPr>
          <w:rFonts w:ascii="Arial" w:eastAsia="Arial" w:hAnsi="Arial" w:cs="Arial"/>
          <w:sz w:val="22"/>
          <w:szCs w:val="22"/>
          <w:highlight w:val="white"/>
        </w:rPr>
      </w:pPr>
    </w:p>
    <w:p w14:paraId="00000011"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Craft started writing about as soon as he could play the guitar a</w:t>
      </w:r>
      <w:r>
        <w:rPr>
          <w:rFonts w:ascii="Arial" w:eastAsia="Arial" w:hAnsi="Arial" w:cs="Arial"/>
          <w:sz w:val="22"/>
          <w:szCs w:val="22"/>
          <w:highlight w:val="white"/>
        </w:rPr>
        <w:t xml:space="preserve">t the age of 15. He grew up in the isolated Mississippi River town of Vidalia, Louisiana where his chops weren’t honed in a woodshed, but rather an old, dingy meat freezer that was out of commission.  </w:t>
      </w:r>
      <w:r>
        <w:rPr>
          <w:rFonts w:ascii="Arial" w:eastAsia="Arial" w:hAnsi="Arial" w:cs="Arial"/>
          <w:sz w:val="22"/>
          <w:szCs w:val="22"/>
          <w:highlight w:val="white"/>
        </w:rPr>
        <w:lastRenderedPageBreak/>
        <w:t>When asked about the first song he’d ever written, he l</w:t>
      </w:r>
      <w:r>
        <w:rPr>
          <w:rFonts w:ascii="Arial" w:eastAsia="Arial" w:hAnsi="Arial" w:cs="Arial"/>
          <w:sz w:val="22"/>
          <w:szCs w:val="22"/>
          <w:highlight w:val="white"/>
        </w:rPr>
        <w:t>aughs, saying it was an “</w:t>
      </w:r>
      <w:proofErr w:type="spellStart"/>
      <w:r>
        <w:rPr>
          <w:rFonts w:ascii="Arial" w:eastAsia="Arial" w:hAnsi="Arial" w:cs="Arial"/>
          <w:sz w:val="22"/>
          <w:szCs w:val="22"/>
          <w:highlight w:val="white"/>
        </w:rPr>
        <w:t>angsty</w:t>
      </w:r>
      <w:proofErr w:type="spellEnd"/>
      <w:r>
        <w:rPr>
          <w:rFonts w:ascii="Arial" w:eastAsia="Arial" w:hAnsi="Arial" w:cs="Arial"/>
          <w:sz w:val="22"/>
          <w:szCs w:val="22"/>
          <w:highlight w:val="white"/>
        </w:rPr>
        <w:t xml:space="preserve">-rock tune” and “a rare bird of how bad a song could be.”      </w:t>
      </w:r>
    </w:p>
    <w:p w14:paraId="00000012" w14:textId="77777777" w:rsidR="00C01C2E" w:rsidRDefault="00C01C2E">
      <w:pPr>
        <w:pStyle w:val="normal0"/>
        <w:rPr>
          <w:rFonts w:ascii="Arial" w:eastAsia="Arial" w:hAnsi="Arial" w:cs="Arial"/>
          <w:sz w:val="22"/>
          <w:szCs w:val="22"/>
          <w:highlight w:val="white"/>
        </w:rPr>
      </w:pPr>
    </w:p>
    <w:p w14:paraId="00000013"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After years of touring, two LPs with Sub Pop Records, and solidifying the band, he’s since grown into a prodigious songwriter, to say the least. The band record</w:t>
      </w:r>
      <w:r>
        <w:rPr>
          <w:rFonts w:ascii="Arial" w:eastAsia="Arial" w:hAnsi="Arial" w:cs="Arial"/>
          <w:sz w:val="22"/>
          <w:szCs w:val="22"/>
          <w:highlight w:val="white"/>
        </w:rPr>
        <w:t xml:space="preserve">ed </w:t>
      </w:r>
      <w:r>
        <w:rPr>
          <w:rFonts w:ascii="Arial" w:eastAsia="Arial" w:hAnsi="Arial" w:cs="Arial"/>
          <w:i/>
          <w:sz w:val="22"/>
          <w:szCs w:val="22"/>
          <w:highlight w:val="white"/>
        </w:rPr>
        <w:t>Showboat Honey—</w:t>
      </w:r>
      <w:r>
        <w:rPr>
          <w:rFonts w:ascii="Arial" w:eastAsia="Arial" w:hAnsi="Arial" w:cs="Arial"/>
          <w:sz w:val="22"/>
          <w:szCs w:val="22"/>
          <w:highlight w:val="white"/>
        </w:rPr>
        <w:t xml:space="preserve">co-produced by Craft, Clark, and Slater—at their own </w:t>
      </w:r>
      <w:proofErr w:type="spellStart"/>
      <w:r>
        <w:rPr>
          <w:rFonts w:ascii="Arial" w:eastAsia="Arial" w:hAnsi="Arial" w:cs="Arial"/>
          <w:sz w:val="22"/>
          <w:szCs w:val="22"/>
          <w:highlight w:val="white"/>
        </w:rPr>
        <w:t>Moonbase</w:t>
      </w:r>
      <w:proofErr w:type="spellEnd"/>
      <w:r>
        <w:rPr>
          <w:rFonts w:ascii="Arial" w:eastAsia="Arial" w:hAnsi="Arial" w:cs="Arial"/>
          <w:sz w:val="22"/>
          <w:szCs w:val="22"/>
          <w:highlight w:val="white"/>
        </w:rPr>
        <w:t xml:space="preserve"> Studios in Portland over 2018. “We approached this record differently for sure,” Craft says. “I’d make a demo, and after putting the songs together, shoot it to the band for id</w:t>
      </w:r>
      <w:r>
        <w:rPr>
          <w:rFonts w:ascii="Arial" w:eastAsia="Arial" w:hAnsi="Arial" w:cs="Arial"/>
          <w:sz w:val="22"/>
          <w:szCs w:val="22"/>
          <w:highlight w:val="white"/>
        </w:rPr>
        <w:t>eas.” Tracks such as “Broken Mirror Pose” ended up being highly collaborative, while others settled into Craft’s original vision. “</w:t>
      </w:r>
      <w:proofErr w:type="spellStart"/>
      <w:r>
        <w:rPr>
          <w:rFonts w:ascii="Arial" w:eastAsia="Arial" w:hAnsi="Arial" w:cs="Arial"/>
          <w:sz w:val="22"/>
          <w:szCs w:val="22"/>
          <w:highlight w:val="white"/>
        </w:rPr>
        <w:t>Deathwish</w:t>
      </w:r>
      <w:proofErr w:type="spellEnd"/>
      <w:r>
        <w:rPr>
          <w:rFonts w:ascii="Arial" w:eastAsia="Arial" w:hAnsi="Arial" w:cs="Arial"/>
          <w:sz w:val="22"/>
          <w:szCs w:val="22"/>
          <w:highlight w:val="white"/>
        </w:rPr>
        <w:t xml:space="preserve"> Blue,” for instance, was tracked in a similar fashion to his solo debut, </w:t>
      </w:r>
      <w:r>
        <w:rPr>
          <w:rFonts w:ascii="Arial" w:eastAsia="Arial" w:hAnsi="Arial" w:cs="Arial"/>
          <w:i/>
          <w:sz w:val="22"/>
          <w:szCs w:val="22"/>
          <w:highlight w:val="white"/>
        </w:rPr>
        <w:t>Dolls of Highland</w:t>
      </w:r>
      <w:r>
        <w:rPr>
          <w:rFonts w:ascii="Arial" w:eastAsia="Arial" w:hAnsi="Arial" w:cs="Arial"/>
          <w:sz w:val="22"/>
          <w:szCs w:val="22"/>
          <w:highlight w:val="white"/>
        </w:rPr>
        <w:t>, with Craft tracking eve</w:t>
      </w:r>
      <w:r>
        <w:rPr>
          <w:rFonts w:ascii="Arial" w:eastAsia="Arial" w:hAnsi="Arial" w:cs="Arial"/>
          <w:sz w:val="22"/>
          <w:szCs w:val="22"/>
          <w:highlight w:val="white"/>
        </w:rPr>
        <w:t xml:space="preserve">ry instrument by himself.  </w:t>
      </w:r>
    </w:p>
    <w:p w14:paraId="00000014" w14:textId="77777777" w:rsidR="00C01C2E" w:rsidRDefault="00C01C2E">
      <w:pPr>
        <w:pStyle w:val="normal0"/>
        <w:rPr>
          <w:rFonts w:ascii="Arial" w:eastAsia="Arial" w:hAnsi="Arial" w:cs="Arial"/>
          <w:sz w:val="22"/>
          <w:szCs w:val="22"/>
          <w:highlight w:val="white"/>
        </w:rPr>
      </w:pPr>
    </w:p>
    <w:p w14:paraId="00000015"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 xml:space="preserve">Kyle and the members of Showboat Honey worked at such a feverish wine-fueled pace that they actually ended up with two completely different albums. But at the end of the day, they decided to combine the two into what is now </w:t>
      </w:r>
      <w:r>
        <w:rPr>
          <w:rFonts w:ascii="Arial" w:eastAsia="Arial" w:hAnsi="Arial" w:cs="Arial"/>
          <w:i/>
          <w:sz w:val="22"/>
          <w:szCs w:val="22"/>
          <w:highlight w:val="white"/>
        </w:rPr>
        <w:t>Sho</w:t>
      </w:r>
      <w:r>
        <w:rPr>
          <w:rFonts w:ascii="Arial" w:eastAsia="Arial" w:hAnsi="Arial" w:cs="Arial"/>
          <w:i/>
          <w:sz w:val="22"/>
          <w:szCs w:val="22"/>
          <w:highlight w:val="white"/>
        </w:rPr>
        <w:t>wboat Honey,</w:t>
      </w:r>
      <w:r>
        <w:rPr>
          <w:rFonts w:ascii="Arial" w:eastAsia="Arial" w:hAnsi="Arial" w:cs="Arial"/>
          <w:sz w:val="22"/>
          <w:szCs w:val="22"/>
          <w:highlight w:val="white"/>
        </w:rPr>
        <w:t xml:space="preserve"> </w:t>
      </w:r>
      <w:proofErr w:type="gramStart"/>
      <w:r>
        <w:rPr>
          <w:rFonts w:ascii="Arial" w:eastAsia="Arial" w:hAnsi="Arial" w:cs="Arial"/>
          <w:sz w:val="22"/>
          <w:szCs w:val="22"/>
          <w:highlight w:val="white"/>
        </w:rPr>
        <w:t>a moonstruck rock ’n’ roll</w:t>
      </w:r>
      <w:proofErr w:type="gramEnd"/>
      <w:r>
        <w:rPr>
          <w:rFonts w:ascii="Arial" w:eastAsia="Arial" w:hAnsi="Arial" w:cs="Arial"/>
          <w:sz w:val="22"/>
          <w:szCs w:val="22"/>
          <w:highlight w:val="white"/>
        </w:rPr>
        <w:t xml:space="preserve"> record teeming with reckless abandon.     </w:t>
      </w:r>
    </w:p>
    <w:p w14:paraId="00000016" w14:textId="77777777" w:rsidR="00C01C2E" w:rsidRDefault="00C01C2E">
      <w:pPr>
        <w:pStyle w:val="normal0"/>
        <w:rPr>
          <w:rFonts w:ascii="Arial" w:eastAsia="Arial" w:hAnsi="Arial" w:cs="Arial"/>
          <w:sz w:val="22"/>
          <w:szCs w:val="22"/>
          <w:highlight w:val="white"/>
        </w:rPr>
      </w:pPr>
    </w:p>
    <w:p w14:paraId="00000017" w14:textId="77777777" w:rsidR="00C01C2E" w:rsidRDefault="00E50F07">
      <w:pPr>
        <w:pStyle w:val="normal0"/>
        <w:rPr>
          <w:rFonts w:ascii="Arial" w:eastAsia="Arial" w:hAnsi="Arial" w:cs="Arial"/>
          <w:sz w:val="22"/>
          <w:szCs w:val="22"/>
          <w:highlight w:val="white"/>
        </w:rPr>
      </w:pPr>
      <w:r>
        <w:rPr>
          <w:rFonts w:ascii="Arial" w:eastAsia="Arial" w:hAnsi="Arial" w:cs="Arial"/>
          <w:sz w:val="22"/>
          <w:szCs w:val="22"/>
          <w:highlight w:val="white"/>
        </w:rPr>
        <w:t>“We thought we had the album done at one point. But at the last minute, I was like, ‘Shit, this isn’t the album. This isn’t it,’” Kyle says. “It was just a gut feeling. I’m</w:t>
      </w:r>
      <w:r>
        <w:rPr>
          <w:rFonts w:ascii="Arial" w:eastAsia="Arial" w:hAnsi="Arial" w:cs="Arial"/>
          <w:sz w:val="22"/>
          <w:szCs w:val="22"/>
          <w:highlight w:val="white"/>
        </w:rPr>
        <w:t xml:space="preserve"> glad for that because I feel like I ended up writing some of the best songs I’ve ever written.”</w:t>
      </w:r>
    </w:p>
    <w:bookmarkEnd w:id="0"/>
    <w:p w14:paraId="00000018" w14:textId="77777777" w:rsidR="00C01C2E" w:rsidRDefault="00C01C2E">
      <w:pPr>
        <w:pStyle w:val="normal0"/>
        <w:rPr>
          <w:rFonts w:ascii="Arial" w:eastAsia="Arial" w:hAnsi="Arial" w:cs="Arial"/>
          <w:color w:val="FF0000"/>
          <w:sz w:val="22"/>
          <w:szCs w:val="22"/>
        </w:rPr>
      </w:pPr>
    </w:p>
    <w:sectPr w:rsidR="00C01C2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01C2E"/>
    <w:rsid w:val="00C01C2E"/>
    <w:rsid w:val="00E5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Macintosh Word</Application>
  <DocSecurity>0</DocSecurity>
  <Lines>33</Lines>
  <Paragraphs>9</Paragraphs>
  <ScaleCrop>false</ScaleCrop>
  <Company>Sub Pop</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Cass</cp:lastModifiedBy>
  <cp:revision>2</cp:revision>
  <dcterms:created xsi:type="dcterms:W3CDTF">2019-04-24T19:31:00Z</dcterms:created>
  <dcterms:modified xsi:type="dcterms:W3CDTF">2019-04-24T19:31:00Z</dcterms:modified>
</cp:coreProperties>
</file>