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9A9" w:rsidRDefault="00E13957">
      <w:pPr>
        <w:pStyle w:val="normal0"/>
        <w:contextualSpacing w:val="0"/>
        <w:rPr>
          <w:color w:val="222222"/>
          <w:sz w:val="21"/>
          <w:szCs w:val="21"/>
          <w:highlight w:val="white"/>
        </w:rPr>
      </w:pPr>
      <w:bookmarkStart w:id="0" w:name="_GoBack"/>
      <w:bookmarkEnd w:id="0"/>
      <w:r>
        <w:rPr>
          <w:color w:val="222222"/>
          <w:sz w:val="21"/>
          <w:szCs w:val="21"/>
          <w:highlight w:val="white"/>
        </w:rPr>
        <w:t xml:space="preserve">Sub Pop and Adult Swim are releasing a 24-track soundtrack from the critically-acclaimed series </w:t>
      </w:r>
      <w:r>
        <w:rPr>
          <w:i/>
          <w:color w:val="222222"/>
          <w:sz w:val="21"/>
          <w:szCs w:val="21"/>
          <w:highlight w:val="white"/>
        </w:rPr>
        <w:t>Rick and Morty</w:t>
      </w:r>
      <w:r>
        <w:rPr>
          <w:color w:val="222222"/>
          <w:sz w:val="21"/>
          <w:szCs w:val="21"/>
          <w:highlight w:val="white"/>
        </w:rPr>
        <w:t xml:space="preserve"> featuring music from the show’s composer Ryan Elder, and songs from Chaos Chaos, Blonde Redhead, Mazzy Star, and Belly, plus two brand new tunes from Chad VanGaalen and Clipping inspired by the show.</w:t>
      </w:r>
    </w:p>
    <w:p w:rsidR="005029A9" w:rsidRDefault="00E13957">
      <w:pPr>
        <w:pStyle w:val="normal0"/>
        <w:contextualSpacing w:val="0"/>
        <w:rPr>
          <w:color w:val="222222"/>
          <w:sz w:val="21"/>
          <w:szCs w:val="21"/>
          <w:highlight w:val="white"/>
        </w:rPr>
      </w:pPr>
      <w:r>
        <w:rPr>
          <w:color w:val="222222"/>
          <w:sz w:val="21"/>
          <w:szCs w:val="21"/>
          <w:highlight w:val="white"/>
        </w:rPr>
        <w:t xml:space="preserve"> </w:t>
      </w:r>
    </w:p>
    <w:p w:rsidR="005029A9" w:rsidRDefault="00E13957">
      <w:pPr>
        <w:pStyle w:val="normal0"/>
        <w:contextualSpacing w:val="0"/>
        <w:rPr>
          <w:color w:val="222222"/>
          <w:sz w:val="21"/>
          <w:szCs w:val="21"/>
          <w:highlight w:val="white"/>
        </w:rPr>
      </w:pPr>
      <w:r>
        <w:rPr>
          <w:i/>
          <w:color w:val="222222"/>
          <w:sz w:val="21"/>
          <w:szCs w:val="21"/>
          <w:highlight w:val="white"/>
        </w:rPr>
        <w:t>Rick and Morty</w:t>
      </w:r>
      <w:r>
        <w:rPr>
          <w:color w:val="222222"/>
          <w:sz w:val="21"/>
          <w:szCs w:val="21"/>
          <w:highlight w:val="white"/>
        </w:rPr>
        <w:t xml:space="preserve"> follows a sociopathic genius scientist</w:t>
      </w:r>
      <w:r>
        <w:rPr>
          <w:color w:val="222222"/>
          <w:sz w:val="21"/>
          <w:szCs w:val="21"/>
          <w:highlight w:val="white"/>
        </w:rPr>
        <w:t xml:space="preserve"> who drags his inherently timid grandson on insanely dangerous adventures across the universe. Rick Sanchez is living with his daughter Beth’s family and constantly bringing her, his son-in-law Jerry, granddaughter Summer, and grandson Morty into intergala</w:t>
      </w:r>
      <w:r>
        <w:rPr>
          <w:color w:val="222222"/>
          <w:sz w:val="21"/>
          <w:szCs w:val="21"/>
          <w:highlight w:val="white"/>
        </w:rPr>
        <w:t>ctic escapades. Can the family survive Rick’s insanity and all the chaos the universe throws at them?</w:t>
      </w:r>
    </w:p>
    <w:p w:rsidR="005029A9" w:rsidRDefault="005029A9">
      <w:pPr>
        <w:pStyle w:val="normal0"/>
        <w:contextualSpacing w:val="0"/>
        <w:rPr>
          <w:color w:val="222222"/>
          <w:sz w:val="21"/>
          <w:szCs w:val="21"/>
          <w:highlight w:val="white"/>
        </w:rPr>
      </w:pPr>
    </w:p>
    <w:p w:rsidR="005029A9" w:rsidRDefault="00E13957">
      <w:pPr>
        <w:pStyle w:val="normal0"/>
        <w:contextualSpacing w:val="0"/>
        <w:rPr>
          <w:color w:val="222222"/>
          <w:sz w:val="21"/>
          <w:szCs w:val="21"/>
          <w:highlight w:val="white"/>
        </w:rPr>
      </w:pPr>
      <w:r>
        <w:rPr>
          <w:i/>
          <w:color w:val="222222"/>
          <w:sz w:val="21"/>
          <w:szCs w:val="21"/>
          <w:highlight w:val="white"/>
        </w:rPr>
        <w:t>Rick and Morty</w:t>
      </w:r>
      <w:r>
        <w:rPr>
          <w:color w:val="222222"/>
          <w:sz w:val="21"/>
          <w:szCs w:val="21"/>
          <w:highlight w:val="white"/>
        </w:rPr>
        <w:t xml:space="preserve"> stars Justin Roiland, Sarah Chalke, Chris Parnell and Spencer Grammer. The series is created by Dan Harmon and Roiland who also serve as e</w:t>
      </w:r>
      <w:r>
        <w:rPr>
          <w:color w:val="222222"/>
          <w:sz w:val="21"/>
          <w:szCs w:val="21"/>
          <w:highlight w:val="white"/>
        </w:rPr>
        <w:t>xecutive producers.</w:t>
      </w:r>
    </w:p>
    <w:sectPr w:rsidR="005029A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00000001" w:usb1="08070000" w:usb2="00000010" w:usb3="00000000" w:csb0="00020000" w:csb1="00000000"/>
  </w:font>
  <w:font w:name="Calibri">
    <w:altName w:val="Arial"/>
    <w:panose1 w:val="020F0502020204030204"/>
    <w:charset w:val="00"/>
    <w:family w:val="roman"/>
    <w:notTrueType/>
    <w:pitch w:val="default"/>
  </w:font>
  <w:font w:name="ＭＳ 明朝">
    <w:charset w:val="4E"/>
    <w:family w:val="auto"/>
    <w:pitch w:val="variable"/>
    <w:sig w:usb0="00000001" w:usb1="08070000" w:usb2="00000010" w:usb3="00000000" w:csb0="00020000"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
  <w:rsids>
    <w:rsidRoot w:val="005029A9"/>
    <w:rsid w:val="005029A9"/>
    <w:rsid w:val="00E13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764</Characters>
  <Application>Microsoft Macintosh Word</Application>
  <DocSecurity>0</DocSecurity>
  <Lines>6</Lines>
  <Paragraphs>1</Paragraphs>
  <ScaleCrop>false</ScaleCrop>
  <Company>Sub Pop</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Cass</cp:lastModifiedBy>
  <cp:revision>2</cp:revision>
  <dcterms:created xsi:type="dcterms:W3CDTF">2018-07-11T23:37:00Z</dcterms:created>
  <dcterms:modified xsi:type="dcterms:W3CDTF">2018-07-11T23:37:00Z</dcterms:modified>
</cp:coreProperties>
</file>