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98" w:rsidRDefault="00AA0FA7">
      <w:pPr>
        <w:pStyle w:val="normal0"/>
        <w:jc w:val="center"/>
        <w:rPr>
          <w:b/>
        </w:rPr>
      </w:pPr>
      <w:r>
        <w:rPr>
          <w:b/>
        </w:rPr>
        <w:t xml:space="preserve">Frankie Cosmos </w:t>
      </w:r>
      <w:r>
        <w:rPr>
          <w:b/>
          <w:i/>
        </w:rPr>
        <w:t>Vessel</w:t>
      </w:r>
      <w:r>
        <w:rPr>
          <w:b/>
        </w:rPr>
        <w:t xml:space="preserve"> </w:t>
      </w:r>
    </w:p>
    <w:p w:rsidR="009A0098" w:rsidRDefault="00AA0FA7">
      <w:pPr>
        <w:pStyle w:val="normal0"/>
        <w:jc w:val="center"/>
        <w:rPr>
          <w:b/>
        </w:rPr>
      </w:pPr>
      <w:bookmarkStart w:id="0" w:name="_GoBack"/>
      <w:bookmarkEnd w:id="0"/>
      <w:r>
        <w:rPr>
          <w:b/>
        </w:rPr>
        <w:t>Out March 30th 2018</w:t>
      </w:r>
    </w:p>
    <w:p w:rsidR="009A0098" w:rsidRDefault="00AA0FA7">
      <w:pPr>
        <w:pStyle w:val="normal0"/>
        <w:jc w:val="center"/>
        <w:rPr>
          <w:b/>
        </w:rPr>
      </w:pPr>
      <w:r>
        <w:rPr>
          <w:b/>
        </w:rPr>
        <w:t>Sub Pop Records</w:t>
      </w:r>
    </w:p>
    <w:p w:rsidR="009A0098" w:rsidRDefault="009A0098">
      <w:pPr>
        <w:pStyle w:val="normal0"/>
        <w:jc w:val="center"/>
        <w:rPr>
          <w:b/>
        </w:rPr>
      </w:pPr>
    </w:p>
    <w:p w:rsidR="009A0098" w:rsidRDefault="009A0098">
      <w:pPr>
        <w:pStyle w:val="normal0"/>
        <w:jc w:val="center"/>
        <w:rPr>
          <w:b/>
        </w:rPr>
      </w:pPr>
    </w:p>
    <w:p w:rsidR="009A0098" w:rsidRDefault="00AA0FA7">
      <w:pPr>
        <w:pStyle w:val="normal0"/>
      </w:pPr>
      <w:r>
        <w:tab/>
      </w:r>
      <w:r>
        <w:t>New York native songwriter and composer Greta Kline has shared a bounty of her innermost thoughts and experiences from the past six years through the almost inconceivable number of songs she has released since 2011. Like many of her peers, Kline’s prolific</w:t>
      </w:r>
      <w:r>
        <w:t xml:space="preserve"> creative output was initially born out of an era where bedroom recording and self-releasing became more possible than ever through the advent of the internet. But as she’s grown as a writer and performer, playing to larger audiences and devising more comp</w:t>
      </w:r>
      <w:r>
        <w:t xml:space="preserve">lex albums, Kline has shifted from an artist who’s made strides despite limitations, to an artist whose impact can be seen across modern independent music. Her newest record, </w:t>
      </w:r>
      <w:r>
        <w:rPr>
          <w:i/>
        </w:rPr>
        <w:t>Vessel</w:t>
      </w:r>
      <w:r>
        <w:t>, which will be out spring 2018 through Sub Pop Records, is the 52nd releas</w:t>
      </w:r>
      <w:r>
        <w:t>e from Kline and the third studio album by her indie pop outfit Frankie Cosmos. On it, Kline explores all of the changes that have come in her life as a result of the music she has shared with the world for the past half-decade, as well as the parts of her</w:t>
      </w:r>
      <w:r>
        <w:t xml:space="preserve"> life that have remained irrevocable. </w:t>
      </w:r>
    </w:p>
    <w:p w:rsidR="009A0098" w:rsidRDefault="009A0098">
      <w:pPr>
        <w:pStyle w:val="normal0"/>
      </w:pPr>
    </w:p>
    <w:p w:rsidR="009A0098" w:rsidRDefault="00AA0FA7">
      <w:pPr>
        <w:pStyle w:val="normal0"/>
      </w:pPr>
      <w:r>
        <w:tab/>
        <w:t xml:space="preserve">Frankie Cosmos has taken several different shapes since their first full band album, </w:t>
      </w:r>
      <w:r>
        <w:rPr>
          <w:i/>
        </w:rPr>
        <w:t>Zentropy,</w:t>
      </w:r>
      <w:r>
        <w:t xml:space="preserve"> erupted in New York’s DIY music scene in 2014. For </w:t>
      </w:r>
      <w:r>
        <w:rPr>
          <w:i/>
        </w:rPr>
        <w:t>Vessel</w:t>
      </w:r>
      <w:r>
        <w:t xml:space="preserve"> the band’s line up comprises of multi-instrumentalists David M</w:t>
      </w:r>
      <w:r>
        <w:t xml:space="preserve">aine, Lauren Martin, Luke Pyenson, and Kline, who each contributed their own musical sensibilities to help shape the sound of the new record. In between tours supporting their last album, </w:t>
      </w:r>
      <w:r>
        <w:rPr>
          <w:i/>
        </w:rPr>
        <w:t>Next Thing</w:t>
      </w:r>
      <w:r>
        <w:t>, Kline brought new songs to the band’s rehearsals, and to</w:t>
      </w:r>
      <w:r>
        <w:t>gether the members collectively participated in turning them into full band arrangements. As a result, the album’s staggering 18 tracks implement a range of instrumentations and recording methods unheard of on the albums preceding it, while still maintaini</w:t>
      </w:r>
      <w:r>
        <w:t xml:space="preserve">ng the succinctly sincere nature of Kline’s songwriting. </w:t>
      </w:r>
    </w:p>
    <w:p w:rsidR="009A0098" w:rsidRDefault="009A0098">
      <w:pPr>
        <w:pStyle w:val="normal0"/>
      </w:pPr>
    </w:p>
    <w:p w:rsidR="009A0098" w:rsidRDefault="00AA0FA7">
      <w:pPr>
        <w:pStyle w:val="normal0"/>
      </w:pPr>
      <w:r>
        <w:tab/>
        <w:t xml:space="preserve">The album’s opening track, “Caramelize,” serves as the thematic overture for </w:t>
      </w:r>
      <w:r>
        <w:rPr>
          <w:i/>
        </w:rPr>
        <w:t>Vessel</w:t>
      </w:r>
      <w:r>
        <w:t>, alluding to topics like dependency, growth, and love which reoccur throughout the record. The song strings toge</w:t>
      </w:r>
      <w:r>
        <w:t xml:space="preserve">ther a scope of musical motifs and showcases the intense dynamics in both Kline’s lyrics and the band’s performance that continue on the tracks that follow. Although many of the scenarios and personalities written about on </w:t>
      </w:r>
      <w:r>
        <w:rPr>
          <w:i/>
        </w:rPr>
        <w:t>Vessel</w:t>
      </w:r>
      <w:r>
        <w:t xml:space="preserve">  are familiar territory fo</w:t>
      </w:r>
      <w:r>
        <w:t>r Frankie Cosmos, what’s really changed on the new record is Kline’s nuanced point of view and her desire to constantly question the latent meaning of her experiences. In the album’s first single “Jesse,” Kline grapples with the startling personal epiphani</w:t>
      </w:r>
      <w:r>
        <w:t>es in life that stem from dreams and subconscious realizations. On another single, “Apathy,” Kline confronts her own insecurities around personal change and feeling distant from the people she once had a close relationship with. Then later on the album “Ac</w:t>
      </w:r>
      <w:r>
        <w:t xml:space="preserve">commodate,” deals with the complexity of being in a community that would rather turn its nose a problem than hold its members accountable. “Being Alive” stands out as one of the few old bandcamp-era Frankie Cosmos songs the band reworked for </w:t>
      </w:r>
      <w:r>
        <w:rPr>
          <w:i/>
        </w:rPr>
        <w:t>Vessel</w:t>
      </w:r>
      <w:r>
        <w:t>, and sh</w:t>
      </w:r>
      <w:r>
        <w:t xml:space="preserve">ows the rhythm section quickly shifting between fast and slow tempos as Kline ponders the minutia of existence. Kline’s dissonant lyrics are paired with the </w:t>
      </w:r>
      <w:r>
        <w:lastRenderedPageBreak/>
        <w:t>band’s driving, jangly grooves creating several moments on the album where the bandmates’ chemistry</w:t>
      </w:r>
      <w:r>
        <w:t xml:space="preserve"> playing together is brought to the forefront. </w:t>
      </w:r>
    </w:p>
    <w:p w:rsidR="009A0098" w:rsidRDefault="009A0098">
      <w:pPr>
        <w:pStyle w:val="normal0"/>
      </w:pPr>
    </w:p>
    <w:p w:rsidR="009A0098" w:rsidRDefault="00AA0FA7">
      <w:pPr>
        <w:pStyle w:val="normal0"/>
      </w:pPr>
      <w:r>
        <w:tab/>
        <w:t xml:space="preserve">To record Vessel, Frankie Cosmos traveled back up to Binghamton, New York to work with Hunter Davidsohn, the producer and studio engineer who helped craft the sound for </w:t>
      </w:r>
      <w:r>
        <w:rPr>
          <w:i/>
        </w:rPr>
        <w:t>Zentropy</w:t>
      </w:r>
      <w:r>
        <w:t xml:space="preserve"> and </w:t>
      </w:r>
      <w:r>
        <w:rPr>
          <w:i/>
        </w:rPr>
        <w:t>Next Thing</w:t>
      </w:r>
      <w:r>
        <w:t>. The band spe</w:t>
      </w:r>
      <w:r>
        <w:t xml:space="preserve">nt 3 days upstate tracking drums, bass, guitars, and vocals, favoring the spontaneity of reel-to-reel tape over the meticulous perfectionism caused by recording digitally. Then the band and Davidsohn continued recording the album for another three days in </w:t>
      </w:r>
      <w:r>
        <w:t>Brooklyn with Carlos Hernandez and Julian Fader at their studio, Gravesend Recordings. As Frankie Cosmos started testing out new songs for Vessel on the road, the band invited members from their fellow touring bands to join them on stage to sing or play pa</w:t>
      </w:r>
      <w:r>
        <w:t>rts on tracks like “Being Alive” and “Jesse.” Once in the studio, the band decided to invite those same friends and more to contribute parts to the final recorded versions including Alex Bailey (formerly of Warehouse, who has replaced David Maine as a perm</w:t>
      </w:r>
      <w:r>
        <w:t xml:space="preserve">anent member of the live band), Vishal Narang (of Airhead DC), and singer/songwriter Anna McClellan. After six days of recording, Davidsohn continued mixing the album back upstate and eventually sent the finished album to Josh Bonati to be mastered. </w:t>
      </w:r>
    </w:p>
    <w:p w:rsidR="009A0098" w:rsidRDefault="009A0098">
      <w:pPr>
        <w:pStyle w:val="normal0"/>
      </w:pPr>
    </w:p>
    <w:p w:rsidR="009A0098" w:rsidRDefault="00AA0FA7">
      <w:pPr>
        <w:pStyle w:val="normal0"/>
      </w:pPr>
      <w:r>
        <w:rPr>
          <w:i/>
        </w:rPr>
        <w:tab/>
        <w:t>Ves</w:t>
      </w:r>
      <w:r>
        <w:rPr>
          <w:i/>
        </w:rPr>
        <w:t>sel’s</w:t>
      </w:r>
      <w:r>
        <w:t xml:space="preserve"> run time is exactly double the length of Frankie Cosmos’ breakout record, </w:t>
      </w:r>
      <w:r>
        <w:rPr>
          <w:i/>
        </w:rPr>
        <w:t>Zentropy</w:t>
      </w:r>
      <w:r>
        <w:t>, and serves as enormous leap forward in the band’s catalog. But ultimately, the album’s unique sensibility, esoteric narratives, and reveling energy, allow it to exist</w:t>
      </w:r>
      <w:r>
        <w:t xml:space="preserve"> as just another distinctive chapter in Kline’s ongoing musical auto-biography. Through </w:t>
      </w:r>
      <w:r>
        <w:rPr>
          <w:i/>
        </w:rPr>
        <w:t>Vessel</w:t>
      </w:r>
      <w:r>
        <w:t>, Kline provides the listener with a spectrum of disparate anecdotes, observations, and affirmations and then tasks them with arranging the pieces in a way that t</w:t>
      </w:r>
      <w:r>
        <w:t>hey can make their own sense of. Typically albums by artists at a similar stage in their career are written with the weight of knowing that someone is on the other end listening. Yet, despite bringing attention to her audience in direct references, Kline a</w:t>
      </w:r>
      <w:r>
        <w:t xml:space="preserve">nd the rest of Frankie Cosmos have passionately written </w:t>
      </w:r>
      <w:r>
        <w:rPr>
          <w:i/>
        </w:rPr>
        <w:t>Vessel</w:t>
      </w:r>
      <w:r>
        <w:t xml:space="preserve"> with a clarity not muddled by the fear of meeting anyone’s expectation. </w:t>
      </w:r>
    </w:p>
    <w:p w:rsidR="009A0098" w:rsidRDefault="009A0098">
      <w:pPr>
        <w:pStyle w:val="normal0"/>
      </w:pPr>
    </w:p>
    <w:p w:rsidR="009A0098" w:rsidRDefault="009A0098">
      <w:pPr>
        <w:pStyle w:val="normal0"/>
        <w:rPr>
          <w:color w:val="222222"/>
          <w:sz w:val="21"/>
          <w:szCs w:val="21"/>
          <w:highlight w:val="white"/>
        </w:rPr>
      </w:pPr>
    </w:p>
    <w:sectPr w:rsidR="009A009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A0098"/>
    <w:rsid w:val="009A0098"/>
    <w:rsid w:val="00AA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4744</Characters>
  <Application>Microsoft Macintosh Word</Application>
  <DocSecurity>0</DocSecurity>
  <Lines>39</Lines>
  <Paragraphs>11</Paragraphs>
  <ScaleCrop>false</ScaleCrop>
  <Company>Sub Pop</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Cass</cp:lastModifiedBy>
  <cp:revision>2</cp:revision>
  <dcterms:created xsi:type="dcterms:W3CDTF">2018-01-10T19:22:00Z</dcterms:created>
  <dcterms:modified xsi:type="dcterms:W3CDTF">2018-01-10T19:22:00Z</dcterms:modified>
</cp:coreProperties>
</file>