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C41E81" w14:textId="77777777" w:rsidR="00D12820" w:rsidRPr="00B460A4" w:rsidRDefault="00B460A4">
      <w:pPr>
        <w:pStyle w:val="normal0"/>
        <w:rPr>
          <w:b/>
          <w:sz w:val="20"/>
          <w:szCs w:val="20"/>
        </w:rPr>
      </w:pPr>
      <w:r w:rsidRPr="00B460A4">
        <w:rPr>
          <w:b/>
          <w:color w:val="222222"/>
          <w:sz w:val="20"/>
          <w:szCs w:val="20"/>
          <w:highlight w:val="white"/>
        </w:rPr>
        <w:t xml:space="preserve">Downtown Boys </w:t>
      </w:r>
    </w:p>
    <w:p w14:paraId="7ED2EBF0" w14:textId="77777777" w:rsidR="00B460A4" w:rsidRPr="00B460A4" w:rsidRDefault="00B460A4">
      <w:pPr>
        <w:pStyle w:val="normal0"/>
        <w:rPr>
          <w:sz w:val="20"/>
          <w:szCs w:val="20"/>
        </w:rPr>
      </w:pPr>
    </w:p>
    <w:p w14:paraId="7CB2556A" w14:textId="77777777" w:rsidR="00B460A4" w:rsidRPr="00B460A4" w:rsidRDefault="00B460A4" w:rsidP="00B460A4">
      <w:pPr>
        <w:shd w:val="clear" w:color="auto" w:fill="FFFFFF"/>
        <w:spacing w:line="240" w:lineRule="auto"/>
        <w:rPr>
          <w:color w:val="222222"/>
          <w:sz w:val="20"/>
          <w:szCs w:val="20"/>
        </w:rPr>
      </w:pPr>
      <w:proofErr w:type="gramStart"/>
      <w:r w:rsidRPr="00B460A4">
        <w:rPr>
          <w:color w:val="111111"/>
          <w:sz w:val="20"/>
          <w:szCs w:val="20"/>
          <w:shd w:val="clear" w:color="auto" w:fill="FFFFFF"/>
        </w:rPr>
        <w:t>“Those who s</w:t>
      </w:r>
      <w:bookmarkStart w:id="0" w:name="_GoBack"/>
      <w:bookmarkEnd w:id="0"/>
      <w:r w:rsidRPr="00B460A4">
        <w:rPr>
          <w:color w:val="111111"/>
          <w:sz w:val="20"/>
          <w:szCs w:val="20"/>
          <w:shd w:val="clear" w:color="auto" w:fill="FFFFFF"/>
        </w:rPr>
        <w:t>till defend the supremacy of white male hetero-patriarchy had better watch out.” -- Angela Davis, inauguration-day speech, 2017.</w:t>
      </w:r>
      <w:proofErr w:type="gramEnd"/>
    </w:p>
    <w:p w14:paraId="6083B938" w14:textId="77777777" w:rsidR="00B460A4" w:rsidRPr="00B460A4" w:rsidRDefault="00B460A4" w:rsidP="00B460A4">
      <w:pPr>
        <w:shd w:val="clear" w:color="auto" w:fill="FFFFFF"/>
        <w:spacing w:line="240" w:lineRule="auto"/>
        <w:rPr>
          <w:color w:val="222222"/>
          <w:sz w:val="20"/>
          <w:szCs w:val="20"/>
        </w:rPr>
      </w:pPr>
      <w:r w:rsidRPr="00B460A4">
        <w:rPr>
          <w:sz w:val="20"/>
          <w:szCs w:val="20"/>
        </w:rPr>
        <w:t> </w:t>
      </w:r>
    </w:p>
    <w:p w14:paraId="386580F8" w14:textId="77777777" w:rsidR="00B460A4" w:rsidRPr="00B460A4" w:rsidRDefault="00B460A4" w:rsidP="00B460A4">
      <w:pPr>
        <w:shd w:val="clear" w:color="auto" w:fill="FFFFFF"/>
        <w:spacing w:line="240" w:lineRule="auto"/>
        <w:rPr>
          <w:color w:val="222222"/>
          <w:sz w:val="20"/>
          <w:szCs w:val="20"/>
        </w:rPr>
      </w:pPr>
      <w:r w:rsidRPr="00B460A4">
        <w:rPr>
          <w:sz w:val="20"/>
          <w:szCs w:val="20"/>
        </w:rPr>
        <w:t>Now that the United States has a despot instead of a president, Downtown Boys are that much more driven to use their anger and their joy to drill away at the walls of white supremacy’s brain. Based in Providence, RI, the band released their acclaimed debut album, </w:t>
      </w:r>
      <w:r w:rsidRPr="00B460A4">
        <w:rPr>
          <w:i/>
          <w:iCs/>
          <w:sz w:val="20"/>
          <w:szCs w:val="20"/>
        </w:rPr>
        <w:t>Full Communism</w:t>
      </w:r>
      <w:r w:rsidRPr="00B460A4">
        <w:rPr>
          <w:sz w:val="20"/>
          <w:szCs w:val="20"/>
        </w:rPr>
        <w:t>, in 2015, and they have been touring their powerful live show throughout North America and Europe since 2012. They bring an aggressive dissonance to make a harmonious message against the erasure of people of color, queer people, femmes, and those of us who have always been in the center of the pit whether you knew it or not.</w:t>
      </w:r>
    </w:p>
    <w:p w14:paraId="29118BF4" w14:textId="77777777" w:rsidR="00B460A4" w:rsidRPr="00B460A4" w:rsidRDefault="00B460A4" w:rsidP="00B460A4">
      <w:pPr>
        <w:shd w:val="clear" w:color="auto" w:fill="FFFFFF"/>
        <w:spacing w:line="240" w:lineRule="auto"/>
        <w:rPr>
          <w:color w:val="222222"/>
          <w:sz w:val="20"/>
          <w:szCs w:val="20"/>
        </w:rPr>
      </w:pPr>
      <w:r w:rsidRPr="00B460A4">
        <w:rPr>
          <w:color w:val="222222"/>
          <w:sz w:val="20"/>
          <w:szCs w:val="20"/>
        </w:rPr>
        <w:t> </w:t>
      </w:r>
    </w:p>
    <w:p w14:paraId="2132CBA9" w14:textId="77777777" w:rsidR="00B460A4" w:rsidRPr="00B460A4" w:rsidRDefault="00B460A4" w:rsidP="00B460A4">
      <w:pPr>
        <w:shd w:val="clear" w:color="auto" w:fill="FFFFFF"/>
        <w:spacing w:line="240" w:lineRule="auto"/>
        <w:rPr>
          <w:color w:val="222222"/>
          <w:sz w:val="20"/>
          <w:szCs w:val="20"/>
        </w:rPr>
      </w:pPr>
      <w:r w:rsidRPr="00B460A4">
        <w:rPr>
          <w:sz w:val="20"/>
          <w:szCs w:val="20"/>
        </w:rPr>
        <w:t xml:space="preserve">The band is currently working with Greg Norman and </w:t>
      </w:r>
      <w:proofErr w:type="spellStart"/>
      <w:r w:rsidRPr="00B460A4">
        <w:rPr>
          <w:sz w:val="20"/>
          <w:szCs w:val="20"/>
        </w:rPr>
        <w:t>Fugazi’s</w:t>
      </w:r>
      <w:proofErr w:type="spellEnd"/>
      <w:r w:rsidRPr="00B460A4">
        <w:rPr>
          <w:sz w:val="20"/>
          <w:szCs w:val="20"/>
        </w:rPr>
        <w:t xml:space="preserve"> Guy </w:t>
      </w:r>
      <w:proofErr w:type="spellStart"/>
      <w:r w:rsidRPr="00B460A4">
        <w:rPr>
          <w:sz w:val="20"/>
          <w:szCs w:val="20"/>
        </w:rPr>
        <w:t>Picciotto</w:t>
      </w:r>
      <w:proofErr w:type="spellEnd"/>
      <w:r w:rsidRPr="00B460A4">
        <w:rPr>
          <w:sz w:val="20"/>
          <w:szCs w:val="20"/>
        </w:rPr>
        <w:t xml:space="preserve"> on their second LP, and they join the countless people filling streets and airports around the country to loudly proclaim #</w:t>
      </w:r>
      <w:proofErr w:type="spellStart"/>
      <w:r w:rsidRPr="00B460A4">
        <w:rPr>
          <w:sz w:val="20"/>
          <w:szCs w:val="20"/>
        </w:rPr>
        <w:t>NoBan</w:t>
      </w:r>
      <w:proofErr w:type="spellEnd"/>
      <w:r w:rsidRPr="00B460A4">
        <w:rPr>
          <w:sz w:val="20"/>
          <w:szCs w:val="20"/>
        </w:rPr>
        <w:t>, #</w:t>
      </w:r>
      <w:proofErr w:type="spellStart"/>
      <w:r w:rsidRPr="00B460A4">
        <w:rPr>
          <w:sz w:val="20"/>
          <w:szCs w:val="20"/>
        </w:rPr>
        <w:t>NoRegistry</w:t>
      </w:r>
      <w:proofErr w:type="spellEnd"/>
      <w:r w:rsidRPr="00B460A4">
        <w:rPr>
          <w:sz w:val="20"/>
          <w:szCs w:val="20"/>
        </w:rPr>
        <w:t>, #</w:t>
      </w:r>
      <w:proofErr w:type="spellStart"/>
      <w:r w:rsidRPr="00B460A4">
        <w:rPr>
          <w:sz w:val="20"/>
          <w:szCs w:val="20"/>
        </w:rPr>
        <w:t>FuckWhiteSupremacy</w:t>
      </w:r>
      <w:proofErr w:type="spellEnd"/>
      <w:r w:rsidRPr="00B460A4">
        <w:rPr>
          <w:sz w:val="20"/>
          <w:szCs w:val="20"/>
        </w:rPr>
        <w:t>.</w:t>
      </w:r>
    </w:p>
    <w:p w14:paraId="34BBD8D4" w14:textId="77777777" w:rsidR="00D12820" w:rsidRPr="00B460A4" w:rsidRDefault="00D12820">
      <w:pPr>
        <w:pStyle w:val="normal0"/>
        <w:rPr>
          <w:sz w:val="20"/>
          <w:szCs w:val="20"/>
        </w:rPr>
      </w:pPr>
    </w:p>
    <w:sectPr w:rsidR="00D12820" w:rsidRPr="00B460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D12820"/>
    <w:rsid w:val="00B460A4"/>
    <w:rsid w:val="00D1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0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customStyle="1" w:styleId="apple-converted-space">
    <w:name w:val="apple-converted-space"/>
    <w:basedOn w:val="DefaultParagraphFont"/>
    <w:rsid w:val="00B460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customStyle="1" w:styleId="apple-converted-space">
    <w:name w:val="apple-converted-space"/>
    <w:basedOn w:val="DefaultParagraphFont"/>
    <w:rsid w:val="00B4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9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Macintosh Word</Application>
  <DocSecurity>0</DocSecurity>
  <Lines>7</Lines>
  <Paragraphs>2</Paragraphs>
  <ScaleCrop>false</ScaleCrop>
  <Company>Sub Pop</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2017-02-02T00:30:00Z</dcterms:created>
  <dcterms:modified xsi:type="dcterms:W3CDTF">2017-02-02T00:30:00Z</dcterms:modified>
</cp:coreProperties>
</file>