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3C9C" w:rsidRDefault="00425F87">
      <w:pPr>
        <w:pStyle w:val="normal0"/>
      </w:pPr>
      <w:bookmarkStart w:id="0" w:name="_GoBack"/>
      <w:bookmarkEnd w:id="0"/>
      <w:r>
        <w:rPr>
          <w:sz w:val="36"/>
          <w:szCs w:val="36"/>
          <w:highlight w:val="white"/>
        </w:rPr>
        <w:t xml:space="preserve">Mass Gothic </w:t>
      </w:r>
    </w:p>
    <w:p w:rsidR="00B03C9C" w:rsidRDefault="00425F87">
      <w:pPr>
        <w:pStyle w:val="normal0"/>
      </w:pPr>
      <w:r>
        <w:rPr>
          <w:i/>
          <w:sz w:val="28"/>
          <w:szCs w:val="28"/>
          <w:highlight w:val="white"/>
        </w:rPr>
        <w:t>Mass Gothic</w:t>
      </w:r>
    </w:p>
    <w:p w:rsidR="00B03C9C" w:rsidRDefault="00425F87">
      <w:pPr>
        <w:pStyle w:val="normal0"/>
      </w:pPr>
      <w:r>
        <w:rPr>
          <w:highlight w:val="white"/>
        </w:rPr>
        <w:t xml:space="preserve">Release date: February 5th, 2016 </w:t>
      </w:r>
    </w:p>
    <w:p w:rsidR="00B03C9C" w:rsidRDefault="00B03C9C">
      <w:pPr>
        <w:pStyle w:val="normal0"/>
      </w:pPr>
    </w:p>
    <w:p w:rsidR="00B03C9C" w:rsidRDefault="00B03C9C">
      <w:pPr>
        <w:pStyle w:val="normal0"/>
      </w:pPr>
    </w:p>
    <w:p w:rsidR="00B03C9C" w:rsidRDefault="00425F87">
      <w:pPr>
        <w:pStyle w:val="normal0"/>
      </w:pPr>
      <w:r>
        <w:rPr>
          <w:highlight w:val="white"/>
        </w:rPr>
        <w:t>After nearly ten years as the creative force behind much-loved New York rock outfit Hooray F</w:t>
      </w:r>
      <w:r>
        <w:rPr>
          <w:highlight w:val="white"/>
        </w:rPr>
        <w:t xml:space="preserve">or Earth, Noel </w:t>
      </w:r>
      <w:proofErr w:type="spellStart"/>
      <w:r>
        <w:rPr>
          <w:highlight w:val="white"/>
        </w:rPr>
        <w:t>Heroux</w:t>
      </w:r>
      <w:proofErr w:type="spellEnd"/>
      <w:r>
        <w:rPr>
          <w:highlight w:val="white"/>
        </w:rPr>
        <w:t xml:space="preserve"> had lost his way. “I was constantly cutting corners and phoning everything in,” he says. “I was super depressed. I was creatively frustrated. I was emotionally unavailable to the people I really </w:t>
      </w:r>
      <w:proofErr w:type="spellStart"/>
      <w:r>
        <w:rPr>
          <w:highlight w:val="white"/>
        </w:rPr>
        <w:t>really</w:t>
      </w:r>
      <w:proofErr w:type="spellEnd"/>
      <w:r>
        <w:rPr>
          <w:highlight w:val="white"/>
        </w:rPr>
        <w:t xml:space="preserve"> wanted to be there for—and no ma</w:t>
      </w:r>
      <w:r>
        <w:rPr>
          <w:highlight w:val="white"/>
        </w:rPr>
        <w:t xml:space="preserve">tter how much I cared, I just couldn’t change. But when I realized that I needed to end the band and just try again, my head cleared and the clouds parted. I’d been derailed somehow,” he adds. “So I allowed myself to return to the beginning.” </w:t>
      </w:r>
    </w:p>
    <w:p w:rsidR="00B03C9C" w:rsidRDefault="00B03C9C">
      <w:pPr>
        <w:pStyle w:val="normal0"/>
      </w:pPr>
    </w:p>
    <w:p w:rsidR="00B03C9C" w:rsidRDefault="00425F87">
      <w:pPr>
        <w:pStyle w:val="normal0"/>
      </w:pPr>
      <w:r>
        <w:rPr>
          <w:highlight w:val="white"/>
        </w:rPr>
        <w:t>This year m</w:t>
      </w:r>
      <w:r>
        <w:rPr>
          <w:highlight w:val="white"/>
        </w:rPr>
        <w:t xml:space="preserve">arks the release of </w:t>
      </w:r>
      <w:r>
        <w:rPr>
          <w:i/>
          <w:highlight w:val="white"/>
        </w:rPr>
        <w:t>Mass Gothic,</w:t>
      </w:r>
      <w:r>
        <w:rPr>
          <w:highlight w:val="white"/>
        </w:rPr>
        <w:t xml:space="preserve"> the Massachusetts-bred, New York-based singer/songwriter’s self-titled Sub Pop debut. Written and recorded at home over four months during the winter of 2014-2015, it’s a stunning reminder of not just </w:t>
      </w:r>
      <w:proofErr w:type="spellStart"/>
      <w:r>
        <w:rPr>
          <w:highlight w:val="white"/>
        </w:rPr>
        <w:t>Heroux’s</w:t>
      </w:r>
      <w:proofErr w:type="spellEnd"/>
      <w:r>
        <w:rPr>
          <w:highlight w:val="white"/>
        </w:rPr>
        <w:t xml:space="preserve"> own remarkabl</w:t>
      </w:r>
      <w:r>
        <w:rPr>
          <w:highlight w:val="white"/>
        </w:rPr>
        <w:t xml:space="preserve">e talents as singer and songwriter, but how unbridled creativity can both sound and feel as well: Before Hooray For Earth had quickly become a fully-functioning band, it began as a solo project. No pressure or compromises—just </w:t>
      </w:r>
      <w:proofErr w:type="spellStart"/>
      <w:r>
        <w:rPr>
          <w:highlight w:val="white"/>
        </w:rPr>
        <w:t>Heroux</w:t>
      </w:r>
      <w:proofErr w:type="spellEnd"/>
      <w:r>
        <w:rPr>
          <w:highlight w:val="white"/>
        </w:rPr>
        <w:t xml:space="preserve">, a four-track, and an </w:t>
      </w:r>
      <w:r>
        <w:rPr>
          <w:highlight w:val="white"/>
        </w:rPr>
        <w:t xml:space="preserve">irrepressible urge to “jot down all of the noise and music floating around in my head” and make it available to other people. “All I wanted to do was whatever I do when I’m alone and I’m unconcerned with what anyone else wants or expects,” he says. “I did </w:t>
      </w:r>
      <w:r>
        <w:rPr>
          <w:highlight w:val="white"/>
        </w:rPr>
        <w:t xml:space="preserve">my best to let go, and what came out was pure, uncut. It reminded me of the first few times I made music, when I was a young kid. I didn’t set any rules and I had zero expectations.” </w:t>
      </w:r>
    </w:p>
    <w:p w:rsidR="00B03C9C" w:rsidRDefault="00B03C9C">
      <w:pPr>
        <w:pStyle w:val="normal0"/>
      </w:pPr>
    </w:p>
    <w:p w:rsidR="00B03C9C" w:rsidRDefault="00425F87">
      <w:pPr>
        <w:pStyle w:val="normal0"/>
      </w:pPr>
      <w:r>
        <w:rPr>
          <w:highlight w:val="white"/>
        </w:rPr>
        <w:t>The result is an expansive, often exhilarating set of guitar-driven pop</w:t>
      </w:r>
      <w:r>
        <w:rPr>
          <w:highlight w:val="white"/>
        </w:rPr>
        <w:t xml:space="preserve"> that required very little editing when it was done. </w:t>
      </w:r>
      <w:proofErr w:type="gramStart"/>
      <w:r>
        <w:rPr>
          <w:highlight w:val="white"/>
        </w:rPr>
        <w:t xml:space="preserve">Additional mixing was provided by Chris </w:t>
      </w:r>
      <w:proofErr w:type="spellStart"/>
      <w:r>
        <w:rPr>
          <w:highlight w:val="white"/>
        </w:rPr>
        <w:t>Coady</w:t>
      </w:r>
      <w:proofErr w:type="spellEnd"/>
      <w:proofErr w:type="gramEnd"/>
      <w:r>
        <w:rPr>
          <w:highlight w:val="white"/>
        </w:rPr>
        <w:t xml:space="preserve"> (Beach House, TV on the Radio) with mastering done by Greg </w:t>
      </w:r>
      <w:proofErr w:type="spellStart"/>
      <w:r>
        <w:rPr>
          <w:highlight w:val="white"/>
        </w:rPr>
        <w:t>Calbi</w:t>
      </w:r>
      <w:proofErr w:type="spellEnd"/>
      <w:r>
        <w:rPr>
          <w:highlight w:val="white"/>
        </w:rPr>
        <w:t xml:space="preserve"> (Father John Misty, Tame Impala) at Sterling Sound. From the iridescent doo-wop of “Every Ni</w:t>
      </w:r>
      <w:r>
        <w:rPr>
          <w:highlight w:val="white"/>
        </w:rPr>
        <w:t xml:space="preserve">ght You’ve Got To Save Me” to the skyward crescendo of “Mind Is Probably” to the falsetto-streaked clatter of “Want To, Bad,” it’s a radiant retelling of </w:t>
      </w:r>
      <w:proofErr w:type="spellStart"/>
      <w:r>
        <w:rPr>
          <w:highlight w:val="white"/>
        </w:rPr>
        <w:t>Heroux’s</w:t>
      </w:r>
      <w:proofErr w:type="spellEnd"/>
      <w:r>
        <w:rPr>
          <w:highlight w:val="white"/>
        </w:rPr>
        <w:t xml:space="preserve"> starting over, with “Nice Night" as its cathartic, electrifying centerpiece. “A lot of these </w:t>
      </w:r>
      <w:r>
        <w:rPr>
          <w:highlight w:val="white"/>
        </w:rPr>
        <w:t>songs are more or less a really dramatic, loud apology/thank you note,” he says, referencing his partner, collaborator, and tour mate, Jessica. “It didn’t matter where any of the sounds came from. I just cared that it sounded big and heavy, and that it was</w:t>
      </w:r>
      <w:r>
        <w:rPr>
          <w:highlight w:val="white"/>
        </w:rPr>
        <w:t xml:space="preserve"> moving when it was done. It’s a clean slate entirely—and I’m so relieved.” </w:t>
      </w:r>
    </w:p>
    <w:p w:rsidR="00B03C9C" w:rsidRDefault="00B03C9C">
      <w:pPr>
        <w:pStyle w:val="normal0"/>
      </w:pPr>
    </w:p>
    <w:sectPr w:rsidR="00B03C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3C9C"/>
    <w:rsid w:val="00425F87"/>
    <w:rsid w:val="00B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Macintosh Word</Application>
  <DocSecurity>0</DocSecurity>
  <Lines>17</Lines>
  <Paragraphs>5</Paragraphs>
  <ScaleCrop>false</ScaleCrop>
  <Company>Sub Pop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Cass</cp:lastModifiedBy>
  <cp:revision>2</cp:revision>
  <dcterms:created xsi:type="dcterms:W3CDTF">2015-11-16T19:07:00Z</dcterms:created>
  <dcterms:modified xsi:type="dcterms:W3CDTF">2015-11-16T19:07:00Z</dcterms:modified>
</cp:coreProperties>
</file>